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5169F" w:rsidRPr="0085169F" w:rsidRDefault="0085169F" w:rsidP="0085169F">
      <w:pPr>
        <w:jc w:val="center"/>
      </w:pPr>
      <w:r>
        <w:fldChar w:fldCharType="begin"/>
      </w:r>
      <w:r>
        <w:instrText xml:space="preserve"> INCLUDEPICTURE "https://upload.wikimedia.org/wikipedia/it/b/ba/Frascati-Stemma.png" \* MERGEFORMATINET </w:instrText>
      </w:r>
      <w:r>
        <w:fldChar w:fldCharType="separate"/>
      </w:r>
      <w:r>
        <w:fldChar w:fldCharType="begin"/>
      </w:r>
      <w:r>
        <w:instrText xml:space="preserve"> INCLUDEPICTURE  "https://upload.wikimedia.org/wikipedia/it/b/ba/Frascati-Stemma.png" \* MERGEFORMATINET </w:instrText>
      </w:r>
      <w:r>
        <w:fldChar w:fldCharType="separate"/>
      </w:r>
      <w:r w:rsidR="006F6B25">
        <w:fldChar w:fldCharType="begin"/>
      </w:r>
      <w:r w:rsidR="006F6B25">
        <w:instrText xml:space="preserve"> INCLUDEPICTURE  "https://upload.wikimedia.org/wikipedia/it/b/ba/Frascati-Stemma.png" \* MERGEFORMATINET </w:instrText>
      </w:r>
      <w:r w:rsidR="006F6B25">
        <w:fldChar w:fldCharType="separate"/>
      </w:r>
      <w:r w:rsidR="00051A8A">
        <w:fldChar w:fldCharType="begin"/>
      </w:r>
      <w:r w:rsidR="00051A8A">
        <w:instrText xml:space="preserve"> INCLUDEPICTURE  "https://upload.wikimedia.org/wikipedia/it/b/ba/Frascati-Stemma.png" \* MERGEFORMATINET </w:instrText>
      </w:r>
      <w:r w:rsidR="00051A8A">
        <w:fldChar w:fldCharType="separate"/>
      </w:r>
      <w:r w:rsidR="00AC307C">
        <w:fldChar w:fldCharType="begin"/>
      </w:r>
      <w:r w:rsidR="00AC307C">
        <w:instrText xml:space="preserve"> INCLUDEPICTURE  "https://upload.wikimedia.org/wikipedia/it/b/ba/Frascati-Stemma.png" \* MERGEFORMATINET </w:instrText>
      </w:r>
      <w:r w:rsidR="00AC307C">
        <w:fldChar w:fldCharType="separate"/>
      </w:r>
      <w:r w:rsidR="00DE4C73">
        <w:fldChar w:fldCharType="begin"/>
      </w:r>
      <w:r w:rsidR="00DE4C73">
        <w:instrText xml:space="preserve"> INCLUDEPICTURE  "https://upload.wikimedia.org/wikipedia/it/b/ba/Frascati-Stemma.png" \* MERGEFORMATINET </w:instrText>
      </w:r>
      <w:r w:rsidR="00DE4C73">
        <w:fldChar w:fldCharType="separate"/>
      </w:r>
      <w:r w:rsidR="005D2FBB">
        <w:fldChar w:fldCharType="begin"/>
      </w:r>
      <w:r w:rsidR="005D2FBB">
        <w:instrText xml:space="preserve"> INCLUDEPICTURE  "https://upload.wikimedia.org/wikipedia/it/b/ba/Frascati-Stemma.png" \* MERGEFORMATINET </w:instrText>
      </w:r>
      <w:r w:rsidR="005D2FBB">
        <w:fldChar w:fldCharType="separate"/>
      </w:r>
      <w:r w:rsidR="008864BB">
        <w:fldChar w:fldCharType="begin"/>
      </w:r>
      <w:r w:rsidR="008864BB">
        <w:instrText xml:space="preserve"> INCLUDEPICTURE  "https://upload.wikimedia.org/wikipedia/it/b/ba/Frascati-Stemma.png" \* MERGEFORMATINET </w:instrText>
      </w:r>
      <w:r w:rsidR="008864BB">
        <w:fldChar w:fldCharType="separate"/>
      </w:r>
      <w:r w:rsidR="00151BA3">
        <w:fldChar w:fldCharType="begin"/>
      </w:r>
      <w:r w:rsidR="00151BA3">
        <w:instrText xml:space="preserve"> INCLUDEPICTURE  "https://upload.wikimedia.org/wikipedia/it/b/ba/Frascati-Stemma.png" \* MERGEFORMATINET </w:instrText>
      </w:r>
      <w:r w:rsidR="00151BA3">
        <w:fldChar w:fldCharType="separate"/>
      </w:r>
      <w:r w:rsidR="002221F5">
        <w:fldChar w:fldCharType="begin"/>
      </w:r>
      <w:r w:rsidR="002221F5">
        <w:instrText xml:space="preserve"> INCLUDEPICTURE  "https://upload.wikimedia.org/wikipedia/it/b/ba/Frascati-Stemma.png" \* MERGEFORMATINET </w:instrText>
      </w:r>
      <w:r w:rsidR="002221F5">
        <w:fldChar w:fldCharType="separate"/>
      </w:r>
      <w:r w:rsidR="00DA09FF">
        <w:fldChar w:fldCharType="begin"/>
      </w:r>
      <w:r w:rsidR="00DA09FF">
        <w:instrText xml:space="preserve"> INCLUDEPICTURE  "https://upload.wikimedia.org/wikipedia/it/b/ba/Frascati-Stemma.png" \* MERGEFORMATINET </w:instrText>
      </w:r>
      <w:r w:rsidR="00DA09FF">
        <w:fldChar w:fldCharType="separate"/>
      </w:r>
      <w:r w:rsidR="00850C26">
        <w:fldChar w:fldCharType="begin"/>
      </w:r>
      <w:r w:rsidR="00850C26">
        <w:instrText xml:space="preserve"> INCLUDEPICTURE  "https://upload.wikimedia.org/wikipedia/it/b/ba/Frascati-Stemma.png" \* MERGEFORMATINET </w:instrText>
      </w:r>
      <w:r w:rsidR="00850C26">
        <w:fldChar w:fldCharType="separate"/>
      </w:r>
      <w:r w:rsidR="00EC7857">
        <w:fldChar w:fldCharType="begin"/>
      </w:r>
      <w:r w:rsidR="00EC7857">
        <w:instrText xml:space="preserve"> INCLUDEPICTURE  "https://upload.wikimedia.org/wikipedia/it/b/ba/Frascati-Stemma.png" \* MERGEFORMATINET </w:instrText>
      </w:r>
      <w:r w:rsidR="00EC7857">
        <w:fldChar w:fldCharType="separate"/>
      </w:r>
      <w:r w:rsidR="00EC7857">
        <w:fldChar w:fldCharType="begin"/>
      </w:r>
      <w:r w:rsidR="00EC7857">
        <w:instrText xml:space="preserve"> INCLUDEPICTURE  "https://upload.wikimedia.org/wikipedia/it/b/ba/Frascati-Stemma.png" \* MERGEFORMATINET </w:instrText>
      </w:r>
      <w:r w:rsidR="00EC7857">
        <w:fldChar w:fldCharType="separate"/>
      </w:r>
      <w:r w:rsidR="00EC7857">
        <w:fldChar w:fldCharType="begin"/>
      </w:r>
      <w:r w:rsidR="00EC7857">
        <w:instrText xml:space="preserve"> INCLUDEPICTURE  "https://upload.wikimedia.org/wikipedia/it/b/ba/Frascati-Stemma.png" \* MERGEFORMATINET </w:instrText>
      </w:r>
      <w:r w:rsidR="00EC7857">
        <w:fldChar w:fldCharType="separate"/>
      </w:r>
      <w:r w:rsidR="00410CEC">
        <w:fldChar w:fldCharType="begin"/>
      </w:r>
      <w:r w:rsidR="00410CEC">
        <w:instrText xml:space="preserve"> INCLUDEPICTURE  "https://upload.wikimedia.org/wikipedia/it/b/ba/Frascati-Stemma.png" \* MERGEFORMATINET </w:instrText>
      </w:r>
      <w:r w:rsidR="00410CEC">
        <w:fldChar w:fldCharType="separate"/>
      </w:r>
      <w:r w:rsidR="0073142E">
        <w:fldChar w:fldCharType="begin"/>
      </w:r>
      <w:r w:rsidR="0073142E">
        <w:instrText xml:space="preserve"> INCLUDEPICTURE  "https://upload.wikimedia.org/wikipedia/it/b/ba/Frascati-Stemma.png" \* MERGEFORMATINET </w:instrText>
      </w:r>
      <w:r w:rsidR="0073142E">
        <w:fldChar w:fldCharType="separate"/>
      </w:r>
      <w:r w:rsidR="00105533">
        <w:fldChar w:fldCharType="begin"/>
      </w:r>
      <w:r w:rsidR="00105533">
        <w:instrText xml:space="preserve"> INCLUDEPICTURE  "https://upload.wikimedia.org/wikipedia/it/b/ba/Frascati-Stemma.png" \* MERGEFORMATINET </w:instrText>
      </w:r>
      <w:r w:rsidR="00105533">
        <w:fldChar w:fldCharType="separate"/>
      </w:r>
      <w:r w:rsidR="00EA3050">
        <w:fldChar w:fldCharType="begin"/>
      </w:r>
      <w:r w:rsidR="00EA3050">
        <w:instrText xml:space="preserve"> INCLUDEPICTURE  "https://upload.wikimedia.org/wikipedia/it/b/ba/Frascati-Stemma.png" \* MERGEFORMATINET </w:instrText>
      </w:r>
      <w:r w:rsidR="00EA3050">
        <w:fldChar w:fldCharType="separate"/>
      </w:r>
      <w:r w:rsidR="00E66B96">
        <w:fldChar w:fldCharType="begin"/>
      </w:r>
      <w:r w:rsidR="00E66B96">
        <w:instrText xml:space="preserve"> INCLUDEPICTURE  "https://upload.wikimedia.org/wikipedia/it/b/ba/Frascati-Stemma.png" \* MERGEFORMATINET </w:instrText>
      </w:r>
      <w:r w:rsidR="00E66B96">
        <w:fldChar w:fldCharType="separate"/>
      </w:r>
      <w:r w:rsidR="004A4A41">
        <w:fldChar w:fldCharType="begin"/>
      </w:r>
      <w:r w:rsidR="004A4A41">
        <w:instrText xml:space="preserve"> INCLUDEPICTURE  "https://upload.wikimedia.org/wikipedia/it/b/ba/Frascati-Stemma.png" \* MERGEFORMATINET </w:instrText>
      </w:r>
      <w:r w:rsidR="004A4A41">
        <w:fldChar w:fldCharType="separate"/>
      </w:r>
      <w:r w:rsidR="00071CA6">
        <w:fldChar w:fldCharType="begin"/>
      </w:r>
      <w:r w:rsidR="00071CA6">
        <w:instrText xml:space="preserve"> INCLUDEPICTURE  "https://upload.wikimedia.org/wikipedia/it/b/ba/Frascati-Stemma.png" \* MERGEFORMATINET </w:instrText>
      </w:r>
      <w:r w:rsidR="00071CA6">
        <w:fldChar w:fldCharType="separate"/>
      </w:r>
      <w:r w:rsidR="00A879E6">
        <w:fldChar w:fldCharType="begin"/>
      </w:r>
      <w:r w:rsidR="00A879E6">
        <w:instrText xml:space="preserve"> INCLUDEPICTURE  "https://upload.wikimedia.org/wikipedia/it/b/ba/Frascati-Stemma.png" \* MERGEFORMATINET </w:instrText>
      </w:r>
      <w:r w:rsidR="00A879E6">
        <w:fldChar w:fldCharType="separate"/>
      </w:r>
      <w:r w:rsidR="005C731A">
        <w:fldChar w:fldCharType="begin"/>
      </w:r>
      <w:r w:rsidR="005C731A">
        <w:instrText xml:space="preserve"> </w:instrText>
      </w:r>
      <w:r w:rsidR="005C731A">
        <w:instrText>INCLUDEPICTURE  "https://upload.wikimedia.org/wikipedia/it/b/ba/Frascati-Stemma.png" \* MERGEFORMATINET</w:instrText>
      </w:r>
      <w:r w:rsidR="005C731A">
        <w:instrText xml:space="preserve"> </w:instrText>
      </w:r>
      <w:r w:rsidR="005C731A">
        <w:fldChar w:fldCharType="separate"/>
      </w:r>
      <w:r w:rsidR="005C731A">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5.2pt;height:82.2pt">
            <v:imagedata r:id="rId6" r:href="rId7"/>
          </v:shape>
        </w:pict>
      </w:r>
      <w:r w:rsidR="005C731A">
        <w:fldChar w:fldCharType="end"/>
      </w:r>
      <w:r w:rsidR="00A879E6">
        <w:fldChar w:fldCharType="end"/>
      </w:r>
      <w:r w:rsidR="00071CA6">
        <w:fldChar w:fldCharType="end"/>
      </w:r>
      <w:r w:rsidR="004A4A41">
        <w:fldChar w:fldCharType="end"/>
      </w:r>
      <w:r w:rsidR="00E66B96">
        <w:fldChar w:fldCharType="end"/>
      </w:r>
      <w:r w:rsidR="00EA3050">
        <w:fldChar w:fldCharType="end"/>
      </w:r>
      <w:r w:rsidR="00105533">
        <w:fldChar w:fldCharType="end"/>
      </w:r>
      <w:r w:rsidR="0073142E">
        <w:fldChar w:fldCharType="end"/>
      </w:r>
      <w:r w:rsidR="00410CEC">
        <w:fldChar w:fldCharType="end"/>
      </w:r>
      <w:r w:rsidR="00EC7857">
        <w:fldChar w:fldCharType="end"/>
      </w:r>
      <w:r w:rsidR="00EC7857">
        <w:fldChar w:fldCharType="end"/>
      </w:r>
      <w:r w:rsidR="00EC7857">
        <w:fldChar w:fldCharType="end"/>
      </w:r>
      <w:r w:rsidR="00850C26">
        <w:fldChar w:fldCharType="end"/>
      </w:r>
      <w:r w:rsidR="00DA09FF">
        <w:fldChar w:fldCharType="end"/>
      </w:r>
      <w:r w:rsidR="002221F5">
        <w:fldChar w:fldCharType="end"/>
      </w:r>
      <w:r w:rsidR="00151BA3">
        <w:fldChar w:fldCharType="end"/>
      </w:r>
      <w:r w:rsidR="008864BB">
        <w:fldChar w:fldCharType="end"/>
      </w:r>
      <w:r w:rsidR="005D2FBB">
        <w:fldChar w:fldCharType="end"/>
      </w:r>
      <w:r w:rsidR="00DE4C73">
        <w:fldChar w:fldCharType="end"/>
      </w:r>
      <w:r w:rsidR="00AC307C">
        <w:fldChar w:fldCharType="end"/>
      </w:r>
      <w:r w:rsidR="00051A8A">
        <w:fldChar w:fldCharType="end"/>
      </w:r>
      <w:r w:rsidR="006F6B25">
        <w:fldChar w:fldCharType="end"/>
      </w:r>
      <w:r>
        <w:fldChar w:fldCharType="end"/>
      </w:r>
      <w:r>
        <w:fldChar w:fldCharType="end"/>
      </w:r>
    </w:p>
    <w:p w:rsidR="0085169F" w:rsidRPr="0085169F" w:rsidRDefault="0085169F" w:rsidP="0085169F">
      <w:pPr>
        <w:tabs>
          <w:tab w:val="right" w:pos="6691"/>
        </w:tabs>
        <w:jc w:val="center"/>
        <w:rPr>
          <w:sz w:val="32"/>
          <w:szCs w:val="32"/>
        </w:rPr>
      </w:pPr>
      <w:r w:rsidRPr="0085169F">
        <w:rPr>
          <w:sz w:val="32"/>
          <w:szCs w:val="32"/>
        </w:rPr>
        <w:t>COMUNE DI FRASCATI</w:t>
      </w:r>
    </w:p>
    <w:p w:rsidR="0085169F" w:rsidRDefault="0085169F" w:rsidP="0085169F">
      <w:pPr>
        <w:tabs>
          <w:tab w:val="right" w:pos="6691"/>
        </w:tabs>
        <w:jc w:val="center"/>
      </w:pPr>
      <w:r w:rsidRPr="0085169F">
        <w:t>CITTÀ METROPOLITANA DI ROMA CAPITALE</w:t>
      </w:r>
    </w:p>
    <w:p w:rsidR="0085169F" w:rsidRDefault="0085169F" w:rsidP="0085169F">
      <w:pPr>
        <w:tabs>
          <w:tab w:val="right" w:pos="6691"/>
        </w:tabs>
        <w:jc w:val="center"/>
      </w:pPr>
    </w:p>
    <w:p w:rsidR="0085169F" w:rsidRPr="0085169F" w:rsidRDefault="0085169F" w:rsidP="0085169F">
      <w:pPr>
        <w:tabs>
          <w:tab w:val="right" w:pos="6691"/>
        </w:tabs>
        <w:jc w:val="center"/>
      </w:pPr>
    </w:p>
    <w:tbl>
      <w:tblPr>
        <w:tblStyle w:val="Grigliatabella"/>
        <w:tblW w:w="0" w:type="auto"/>
        <w:tblLook w:val="04A0" w:firstRow="1" w:lastRow="0" w:firstColumn="1" w:lastColumn="0" w:noHBand="0" w:noVBand="1"/>
      </w:tblPr>
      <w:tblGrid>
        <w:gridCol w:w="9628"/>
      </w:tblGrid>
      <w:tr w:rsidR="0085169F" w:rsidRPr="00DD73B7" w:rsidTr="00DD73B7">
        <w:trPr>
          <w:trHeight w:val="2250"/>
        </w:trPr>
        <w:tc>
          <w:tcPr>
            <w:tcW w:w="9628" w:type="dxa"/>
          </w:tcPr>
          <w:p w:rsidR="0085169F" w:rsidRPr="00DD73B7" w:rsidRDefault="0085169F" w:rsidP="00DD73B7">
            <w:pPr>
              <w:jc w:val="both"/>
              <w:rPr>
                <w:rFonts w:ascii="Arial" w:hAnsi="Arial" w:cs="Arial"/>
              </w:rPr>
            </w:pPr>
          </w:p>
          <w:p w:rsidR="0085169F" w:rsidRPr="00EA3050" w:rsidRDefault="00DD73B7" w:rsidP="00DD73B7">
            <w:pPr>
              <w:jc w:val="both"/>
              <w:rPr>
                <w:rFonts w:ascii="Arial" w:hAnsi="Arial" w:cs="Arial"/>
                <w:b/>
                <w:bCs/>
                <w:iCs/>
                <w:color w:val="000000" w:themeColor="text1"/>
              </w:rPr>
            </w:pPr>
            <w:r w:rsidRPr="00EA3050">
              <w:rPr>
                <w:rFonts w:ascii="Arial" w:hAnsi="Arial" w:cs="Arial"/>
                <w:b/>
                <w:bCs/>
                <w:color w:val="000000" w:themeColor="text1"/>
              </w:rPr>
              <w:t>In esecuzione della Deliberazione di G.C</w:t>
            </w:r>
            <w:r w:rsidR="005C731A">
              <w:rPr>
                <w:rFonts w:ascii="Arial" w:hAnsi="Arial" w:cs="Arial"/>
                <w:b/>
                <w:bCs/>
                <w:color w:val="000000" w:themeColor="text1"/>
              </w:rPr>
              <w:t>. N.168 del 18/12/2</w:t>
            </w:r>
            <w:bookmarkStart w:id="0" w:name="_GoBack"/>
            <w:bookmarkEnd w:id="0"/>
            <w:r w:rsidRPr="00EA3050">
              <w:rPr>
                <w:rFonts w:ascii="Arial" w:hAnsi="Arial" w:cs="Arial"/>
                <w:b/>
                <w:bCs/>
                <w:color w:val="000000" w:themeColor="text1"/>
              </w:rPr>
              <w:t xml:space="preserve">020 è indetto il </w:t>
            </w:r>
            <w:r w:rsidR="00EA3050" w:rsidRPr="00EA3050">
              <w:rPr>
                <w:rFonts w:ascii="Arial" w:hAnsi="Arial" w:cs="Arial"/>
                <w:b/>
                <w:bCs/>
                <w:color w:val="000000" w:themeColor="text1"/>
              </w:rPr>
              <w:t>Terzo</w:t>
            </w:r>
            <w:r w:rsidRPr="00EA3050">
              <w:rPr>
                <w:rFonts w:ascii="Arial" w:hAnsi="Arial" w:cs="Arial"/>
                <w:b/>
                <w:bCs/>
                <w:color w:val="000000" w:themeColor="text1"/>
              </w:rPr>
              <w:t xml:space="preserve"> Avviso Pubblico per l’erogazione dei buoni spesa </w:t>
            </w:r>
            <w:r w:rsidR="00291BB7" w:rsidRPr="00EA3050">
              <w:rPr>
                <w:rFonts w:ascii="Arial" w:hAnsi="Arial" w:cs="Arial"/>
                <w:b/>
                <w:bCs/>
                <w:iCs/>
                <w:color w:val="000000" w:themeColor="text1"/>
              </w:rPr>
              <w:t xml:space="preserve">alimentari e spese per medicinali a favore </w:t>
            </w:r>
            <w:r w:rsidR="00630CD8" w:rsidRPr="00EA3050">
              <w:rPr>
                <w:rFonts w:ascii="Arial" w:hAnsi="Arial" w:cs="Arial"/>
                <w:b/>
                <w:bCs/>
                <w:iCs/>
                <w:color w:val="000000" w:themeColor="text1"/>
              </w:rPr>
              <w:t xml:space="preserve">del richiedente e del proprio nucleo famigliare </w:t>
            </w:r>
            <w:r w:rsidR="00291BB7" w:rsidRPr="00EA3050">
              <w:rPr>
                <w:rFonts w:ascii="Arial" w:hAnsi="Arial" w:cs="Arial"/>
                <w:b/>
                <w:bCs/>
                <w:iCs/>
                <w:color w:val="000000" w:themeColor="text1"/>
              </w:rPr>
              <w:t xml:space="preserve">in situazione di contingente indigenza economica derivante dalla emergenza Covid-19 </w:t>
            </w:r>
            <w:r w:rsidR="00DF0820" w:rsidRPr="00EA3050">
              <w:rPr>
                <w:rFonts w:ascii="Arial" w:hAnsi="Arial" w:cs="Arial"/>
                <w:b/>
                <w:bCs/>
                <w:iCs/>
                <w:color w:val="000000" w:themeColor="text1"/>
              </w:rPr>
              <w:t>ai sensi dell’</w:t>
            </w:r>
            <w:r w:rsidR="00291BB7" w:rsidRPr="00EA3050">
              <w:rPr>
                <w:rFonts w:ascii="Arial" w:hAnsi="Arial" w:cs="Arial"/>
                <w:b/>
                <w:bCs/>
                <w:iCs/>
                <w:color w:val="000000" w:themeColor="text1"/>
              </w:rPr>
              <w:t>art. 2 del decreto legge 23 novembre 2020, n. 154</w:t>
            </w:r>
            <w:r w:rsidR="00DF0820" w:rsidRPr="00EA3050">
              <w:rPr>
                <w:rFonts w:ascii="Arial" w:hAnsi="Arial" w:cs="Arial"/>
                <w:b/>
                <w:bCs/>
                <w:iCs/>
                <w:color w:val="000000" w:themeColor="text1"/>
              </w:rPr>
              <w:t>, per € 120.633,12, della D</w:t>
            </w:r>
            <w:r w:rsidR="00EA3050">
              <w:rPr>
                <w:rFonts w:ascii="Arial" w:hAnsi="Arial" w:cs="Arial"/>
                <w:b/>
                <w:bCs/>
                <w:iCs/>
                <w:color w:val="000000" w:themeColor="text1"/>
              </w:rPr>
              <w:t>.</w:t>
            </w:r>
            <w:r w:rsidR="00DF0820" w:rsidRPr="00EA3050">
              <w:rPr>
                <w:rFonts w:ascii="Arial" w:hAnsi="Arial" w:cs="Arial"/>
                <w:b/>
                <w:bCs/>
                <w:iCs/>
                <w:color w:val="000000" w:themeColor="text1"/>
              </w:rPr>
              <w:t>G</w:t>
            </w:r>
            <w:r w:rsidR="00EA3050">
              <w:rPr>
                <w:rFonts w:ascii="Arial" w:hAnsi="Arial" w:cs="Arial"/>
                <w:b/>
                <w:bCs/>
                <w:iCs/>
                <w:color w:val="000000" w:themeColor="text1"/>
              </w:rPr>
              <w:t>.</w:t>
            </w:r>
            <w:r w:rsidR="00DF0820" w:rsidRPr="00EA3050">
              <w:rPr>
                <w:rFonts w:ascii="Arial" w:hAnsi="Arial" w:cs="Arial"/>
                <w:b/>
                <w:bCs/>
                <w:iCs/>
                <w:color w:val="000000" w:themeColor="text1"/>
              </w:rPr>
              <w:t xml:space="preserve">R. </w:t>
            </w:r>
            <w:r w:rsidR="00EA3050" w:rsidRPr="00EA3050">
              <w:rPr>
                <w:rFonts w:ascii="Arial" w:hAnsi="Arial" w:cs="Arial"/>
                <w:b/>
                <w:bCs/>
                <w:color w:val="000000" w:themeColor="text1"/>
              </w:rPr>
              <w:t>27 novembre 2020 proposta n. 18898 comunicata al ns. prot. n. 56845/2020,</w:t>
            </w:r>
            <w:r w:rsidRPr="00EA3050">
              <w:rPr>
                <w:rFonts w:ascii="Arial" w:hAnsi="Arial" w:cs="Arial"/>
                <w:b/>
                <w:bCs/>
                <w:iCs/>
                <w:color w:val="000000" w:themeColor="text1"/>
              </w:rPr>
              <w:t xml:space="preserve"> </w:t>
            </w:r>
            <w:r w:rsidR="00DF0820" w:rsidRPr="00EA3050">
              <w:rPr>
                <w:rFonts w:ascii="Arial" w:hAnsi="Arial" w:cs="Arial"/>
                <w:b/>
                <w:bCs/>
                <w:iCs/>
                <w:color w:val="000000" w:themeColor="text1"/>
              </w:rPr>
              <w:t xml:space="preserve">per € 75.575,95 e per € 70.000,00 con fondi comunali per emergenza </w:t>
            </w:r>
            <w:r w:rsidR="00630CD8" w:rsidRPr="00EA3050">
              <w:rPr>
                <w:rFonts w:ascii="Arial" w:hAnsi="Arial" w:cs="Arial"/>
                <w:b/>
                <w:bCs/>
                <w:iCs/>
                <w:color w:val="000000" w:themeColor="text1"/>
              </w:rPr>
              <w:t>C</w:t>
            </w:r>
            <w:r w:rsidR="00DF0820" w:rsidRPr="00EA3050">
              <w:rPr>
                <w:rFonts w:ascii="Arial" w:hAnsi="Arial" w:cs="Arial"/>
                <w:b/>
                <w:bCs/>
                <w:iCs/>
                <w:color w:val="000000" w:themeColor="text1"/>
              </w:rPr>
              <w:t>ovid</w:t>
            </w:r>
            <w:r w:rsidR="00EA3050" w:rsidRPr="00EA3050">
              <w:rPr>
                <w:rFonts w:ascii="Arial" w:hAnsi="Arial" w:cs="Arial"/>
                <w:b/>
                <w:bCs/>
                <w:iCs/>
                <w:color w:val="000000" w:themeColor="text1"/>
              </w:rPr>
              <w:t>-19</w:t>
            </w:r>
            <w:r w:rsidR="00291BB7" w:rsidRPr="00EA3050">
              <w:rPr>
                <w:rFonts w:ascii="Arial" w:hAnsi="Arial" w:cs="Arial"/>
                <w:b/>
                <w:bCs/>
                <w:iCs/>
                <w:color w:val="000000" w:themeColor="text1"/>
              </w:rPr>
              <w:t>.</w:t>
            </w:r>
          </w:p>
          <w:p w:rsidR="00DD73B7" w:rsidRPr="00DD73B7" w:rsidRDefault="00DD73B7" w:rsidP="00DD73B7">
            <w:pPr>
              <w:jc w:val="both"/>
              <w:rPr>
                <w:rFonts w:ascii="Arial" w:hAnsi="Arial" w:cs="Arial"/>
              </w:rPr>
            </w:pPr>
          </w:p>
        </w:tc>
      </w:tr>
    </w:tbl>
    <w:p w:rsidR="007A5A9F" w:rsidRPr="00DD73B7" w:rsidRDefault="007A5A9F" w:rsidP="00DD73B7">
      <w:pPr>
        <w:jc w:val="both"/>
        <w:rPr>
          <w:rFonts w:ascii="Arial" w:hAnsi="Arial" w:cs="Arial"/>
        </w:rPr>
      </w:pPr>
    </w:p>
    <w:p w:rsidR="00EA3050" w:rsidRPr="00EA3050" w:rsidRDefault="0085169F" w:rsidP="00DD73B7">
      <w:pPr>
        <w:jc w:val="both"/>
        <w:rPr>
          <w:rFonts w:ascii="Arial" w:hAnsi="Arial" w:cs="Arial"/>
        </w:rPr>
      </w:pPr>
      <w:r w:rsidRPr="00EA3050">
        <w:rPr>
          <w:rFonts w:ascii="Arial" w:hAnsi="Arial" w:cs="Arial"/>
          <w:b/>
          <w:bCs/>
        </w:rPr>
        <w:t>SCADENZA AVVISO</w:t>
      </w:r>
      <w:r w:rsidRPr="00EA3050">
        <w:rPr>
          <w:rFonts w:ascii="Arial" w:hAnsi="Arial" w:cs="Arial"/>
        </w:rPr>
        <w:t>:</w:t>
      </w:r>
      <w:r w:rsidR="006E158C" w:rsidRPr="00EA3050">
        <w:rPr>
          <w:rFonts w:ascii="Arial" w:hAnsi="Arial" w:cs="Arial"/>
        </w:rPr>
        <w:t xml:space="preserve"> </w:t>
      </w:r>
      <w:r w:rsidR="00291BB7" w:rsidRPr="00EA3050">
        <w:rPr>
          <w:rFonts w:ascii="Arial" w:hAnsi="Arial" w:cs="Arial"/>
        </w:rPr>
        <w:t>FINO AL TERMINE DELL’EMERGENZA SANITARIA STABILITA CON D</w:t>
      </w:r>
      <w:r w:rsidR="00DF0820" w:rsidRPr="00EA3050">
        <w:rPr>
          <w:rFonts w:ascii="Arial" w:hAnsi="Arial" w:cs="Arial"/>
        </w:rPr>
        <w:t>.</w:t>
      </w:r>
      <w:r w:rsidR="00291BB7" w:rsidRPr="00EA3050">
        <w:rPr>
          <w:rFonts w:ascii="Arial" w:hAnsi="Arial" w:cs="Arial"/>
        </w:rPr>
        <w:t>P</w:t>
      </w:r>
      <w:r w:rsidR="00DF0820" w:rsidRPr="00EA3050">
        <w:rPr>
          <w:rFonts w:ascii="Arial" w:hAnsi="Arial" w:cs="Arial"/>
        </w:rPr>
        <w:t>.</w:t>
      </w:r>
      <w:r w:rsidR="00291BB7" w:rsidRPr="00EA3050">
        <w:rPr>
          <w:rFonts w:ascii="Arial" w:hAnsi="Arial" w:cs="Arial"/>
        </w:rPr>
        <w:t>C</w:t>
      </w:r>
      <w:r w:rsidR="00DF0820" w:rsidRPr="00EA3050">
        <w:rPr>
          <w:rFonts w:ascii="Arial" w:hAnsi="Arial" w:cs="Arial"/>
        </w:rPr>
        <w:t>.</w:t>
      </w:r>
      <w:r w:rsidR="00291BB7" w:rsidRPr="00EA3050">
        <w:rPr>
          <w:rFonts w:ascii="Arial" w:hAnsi="Arial" w:cs="Arial"/>
        </w:rPr>
        <w:t>M</w:t>
      </w:r>
      <w:r w:rsidR="00DF0820" w:rsidRPr="00EA3050">
        <w:rPr>
          <w:rFonts w:ascii="Arial" w:hAnsi="Arial" w:cs="Arial"/>
        </w:rPr>
        <w:t>.</w:t>
      </w:r>
      <w:r w:rsidR="00291BB7" w:rsidRPr="00EA3050">
        <w:rPr>
          <w:rFonts w:ascii="Arial" w:hAnsi="Arial" w:cs="Arial"/>
        </w:rPr>
        <w:t xml:space="preserve"> DEL 7.10.2020</w:t>
      </w:r>
      <w:r w:rsidR="00DF0820" w:rsidRPr="00EA3050">
        <w:rPr>
          <w:rFonts w:ascii="Arial" w:hAnsi="Arial" w:cs="Arial"/>
        </w:rPr>
        <w:t xml:space="preserve"> FINO AL </w:t>
      </w:r>
      <w:r w:rsidR="00DF0820" w:rsidRPr="00EA3050">
        <w:rPr>
          <w:rFonts w:ascii="Arial" w:hAnsi="Arial" w:cs="Arial"/>
          <w:b/>
          <w:bCs/>
        </w:rPr>
        <w:t>31 GENNAIO 2021</w:t>
      </w:r>
      <w:r w:rsidR="00DF0820" w:rsidRPr="00EA3050">
        <w:rPr>
          <w:rFonts w:ascii="Arial" w:hAnsi="Arial" w:cs="Arial"/>
        </w:rPr>
        <w:t xml:space="preserve"> SALVO PROROGA.</w:t>
      </w:r>
    </w:p>
    <w:p w:rsidR="0085169F" w:rsidRPr="00DD73B7" w:rsidRDefault="006E158C" w:rsidP="00DD73B7">
      <w:pPr>
        <w:jc w:val="both"/>
        <w:rPr>
          <w:rFonts w:ascii="Arial" w:hAnsi="Arial" w:cs="Arial"/>
        </w:rPr>
      </w:pPr>
      <w:r w:rsidRPr="00EA3050">
        <w:rPr>
          <w:rFonts w:ascii="Arial" w:hAnsi="Arial" w:cs="Arial"/>
        </w:rPr>
        <w:t>L’AVVISO E’ APERTO E A SCORRIMENTO FINO AD ESAURIMENTO DELLE SPETTANZE O COMUNQUE DELLE RISORSE DISPONIBILI, FERMO RESTANDO L’UTILIZZO FINO AL TERMINE DELL’EMERGENZA SANITARIA.</w:t>
      </w:r>
    </w:p>
    <w:p w:rsidR="00630CD8" w:rsidRPr="00DD73B7" w:rsidRDefault="00630CD8" w:rsidP="00DD73B7">
      <w:pPr>
        <w:jc w:val="both"/>
        <w:rPr>
          <w:rFonts w:ascii="Arial" w:hAnsi="Arial" w:cs="Arial"/>
        </w:rPr>
      </w:pPr>
    </w:p>
    <w:p w:rsidR="00630CD8" w:rsidRDefault="00630CD8" w:rsidP="00DD73B7">
      <w:pPr>
        <w:jc w:val="both"/>
        <w:rPr>
          <w:rFonts w:ascii="Arial" w:hAnsi="Arial" w:cs="Arial"/>
        </w:rPr>
      </w:pPr>
      <w:bookmarkStart w:id="1" w:name="_Hlk58402554"/>
      <w:r w:rsidRPr="00DD73B7">
        <w:rPr>
          <w:rFonts w:ascii="Arial" w:hAnsi="Arial" w:cs="Arial"/>
        </w:rPr>
        <w:t>Le domande presentate fino a 10 giorni prima della scadenza saranno lavorate solo in caso di disponibilità di risorse di cui al Decreto Legge 23 novembre 2020, n. 154 che non prevede scadenza.</w:t>
      </w:r>
    </w:p>
    <w:p w:rsidR="00EA3050" w:rsidRDefault="00EA3050" w:rsidP="00DD73B7">
      <w:pPr>
        <w:jc w:val="both"/>
        <w:rPr>
          <w:rFonts w:ascii="Arial" w:hAnsi="Arial" w:cs="Arial"/>
        </w:rPr>
      </w:pPr>
    </w:p>
    <w:p w:rsidR="00E66B96" w:rsidRDefault="00EA3050" w:rsidP="00E66B96">
      <w:pPr>
        <w:adjustRightInd w:val="0"/>
        <w:jc w:val="both"/>
        <w:rPr>
          <w:rFonts w:ascii="Arial" w:hAnsi="Arial" w:cs="Arial"/>
        </w:rPr>
      </w:pPr>
      <w:r>
        <w:rPr>
          <w:rFonts w:ascii="Arial" w:hAnsi="Arial" w:cs="Arial"/>
        </w:rPr>
        <w:t>Le risorse regionali</w:t>
      </w:r>
      <w:r w:rsidR="00E66B96">
        <w:rPr>
          <w:rFonts w:ascii="Arial" w:hAnsi="Arial" w:cs="Arial"/>
        </w:rPr>
        <w:t xml:space="preserve"> pari ad € 75.575,95 di cui alla proposta di deliberazione della Giunta regionale 27 novembre 2020 n. 18898 comunicata al ns. prot. n. 56845/2020, saranno erogate solo successivamente all’effettivo introito nelle casse comunali.</w:t>
      </w:r>
    </w:p>
    <w:p w:rsidR="00EA3050" w:rsidRPr="00DD73B7" w:rsidRDefault="00EA3050" w:rsidP="00DD73B7">
      <w:pPr>
        <w:jc w:val="both"/>
        <w:rPr>
          <w:rFonts w:ascii="Arial" w:hAnsi="Arial" w:cs="Arial"/>
        </w:rPr>
      </w:pPr>
    </w:p>
    <w:bookmarkEnd w:id="1"/>
    <w:p w:rsidR="00DF0820" w:rsidRPr="00DD73B7" w:rsidRDefault="00DF0820" w:rsidP="00DD73B7">
      <w:pPr>
        <w:jc w:val="both"/>
        <w:rPr>
          <w:rFonts w:ascii="Arial" w:hAnsi="Arial" w:cs="Arial"/>
          <w:b/>
          <w:bCs/>
        </w:rPr>
      </w:pPr>
    </w:p>
    <w:p w:rsidR="0085169F" w:rsidRPr="00DD73B7" w:rsidRDefault="0085169F" w:rsidP="00DD73B7">
      <w:pPr>
        <w:jc w:val="both"/>
        <w:rPr>
          <w:rFonts w:ascii="Arial" w:hAnsi="Arial" w:cs="Arial"/>
        </w:rPr>
      </w:pPr>
      <w:r w:rsidRPr="00DD73B7">
        <w:rPr>
          <w:rFonts w:ascii="Arial" w:hAnsi="Arial" w:cs="Arial"/>
          <w:b/>
          <w:bCs/>
        </w:rPr>
        <w:t>SETTORE RESPONSABILE</w:t>
      </w:r>
      <w:r w:rsidRPr="00DD73B7">
        <w:rPr>
          <w:rFonts w:ascii="Arial" w:hAnsi="Arial" w:cs="Arial"/>
        </w:rPr>
        <w:t>: TERZO – UFFICIO SERVIZI SOCIALI</w:t>
      </w:r>
    </w:p>
    <w:p w:rsidR="0085169F" w:rsidRPr="00DD73B7" w:rsidRDefault="0085169F" w:rsidP="00DD73B7">
      <w:pPr>
        <w:jc w:val="both"/>
        <w:rPr>
          <w:rFonts w:ascii="Arial" w:hAnsi="Arial" w:cs="Arial"/>
        </w:rPr>
      </w:pPr>
    </w:p>
    <w:p w:rsidR="008864BB" w:rsidRPr="00DD73B7" w:rsidRDefault="0085169F" w:rsidP="00DD73B7">
      <w:pPr>
        <w:jc w:val="both"/>
        <w:rPr>
          <w:rFonts w:ascii="Arial" w:hAnsi="Arial" w:cs="Arial"/>
          <w:bCs/>
        </w:rPr>
      </w:pPr>
      <w:r w:rsidRPr="00DD73B7">
        <w:rPr>
          <w:rFonts w:ascii="Arial" w:hAnsi="Arial" w:cs="Arial"/>
        </w:rPr>
        <w:t>La Giunta Comunale</w:t>
      </w:r>
      <w:r w:rsidR="00850C26" w:rsidRPr="00DD73B7">
        <w:rPr>
          <w:rFonts w:ascii="Arial" w:hAnsi="Arial" w:cs="Arial"/>
        </w:rPr>
        <w:t>,</w:t>
      </w:r>
      <w:r w:rsidRPr="00DD73B7">
        <w:rPr>
          <w:rFonts w:ascii="Arial" w:hAnsi="Arial" w:cs="Arial"/>
        </w:rPr>
        <w:t xml:space="preserve"> </w:t>
      </w:r>
      <w:r w:rsidR="00630CD8" w:rsidRPr="00DD73B7">
        <w:rPr>
          <w:rFonts w:ascii="Arial" w:hAnsi="Arial" w:cs="Arial"/>
        </w:rPr>
        <w:t xml:space="preserve">con deliberazione n.           del                     , </w:t>
      </w:r>
      <w:r w:rsidRPr="00DD73B7">
        <w:rPr>
          <w:rFonts w:ascii="Arial" w:hAnsi="Arial" w:cs="Arial"/>
        </w:rPr>
        <w:t>al fine di supportare i nuclei familiari</w:t>
      </w:r>
      <w:r w:rsidR="00BD33E8" w:rsidRPr="00DD73B7">
        <w:rPr>
          <w:rFonts w:ascii="Arial" w:hAnsi="Arial" w:cs="Arial"/>
        </w:rPr>
        <w:t xml:space="preserve"> </w:t>
      </w:r>
      <w:r w:rsidR="00850C26" w:rsidRPr="00DD73B7">
        <w:rPr>
          <w:rFonts w:ascii="Arial" w:hAnsi="Arial" w:cs="Arial"/>
          <w:b/>
          <w:bCs/>
        </w:rPr>
        <w:t xml:space="preserve">tra i </w:t>
      </w:r>
      <w:r w:rsidRPr="00DD73B7">
        <w:rPr>
          <w:rFonts w:ascii="Arial" w:hAnsi="Arial" w:cs="Arial"/>
          <w:b/>
          <w:bCs/>
        </w:rPr>
        <w:t>più esposti agli effetti economici derivanti dall’emergenza epidemiologica da virus Covid-19</w:t>
      </w:r>
      <w:r w:rsidR="00DF0820" w:rsidRPr="00DD73B7">
        <w:rPr>
          <w:rFonts w:ascii="Arial" w:hAnsi="Arial" w:cs="Arial"/>
          <w:b/>
          <w:bCs/>
        </w:rPr>
        <w:t xml:space="preserve"> e tra quelli in stato di bisogno </w:t>
      </w:r>
      <w:r w:rsidRPr="00DD73B7">
        <w:rPr>
          <w:rFonts w:ascii="Arial" w:hAnsi="Arial" w:cs="Arial"/>
        </w:rPr>
        <w:t>ha dato mandato al Dirigente del Terzo Settore di attivare le procedure finalizzate al</w:t>
      </w:r>
      <w:r w:rsidR="00EB399E" w:rsidRPr="00DD73B7">
        <w:rPr>
          <w:rFonts w:ascii="Arial" w:hAnsi="Arial" w:cs="Arial"/>
        </w:rPr>
        <w:t xml:space="preserve">la </w:t>
      </w:r>
      <w:r w:rsidR="00DF0820" w:rsidRPr="00DD73B7">
        <w:rPr>
          <w:rFonts w:ascii="Arial" w:hAnsi="Arial" w:cs="Arial"/>
          <w:b/>
          <w:bCs/>
        </w:rPr>
        <w:t>terza</w:t>
      </w:r>
      <w:r w:rsidR="00EB399E" w:rsidRPr="00DD73B7">
        <w:rPr>
          <w:rFonts w:ascii="Arial" w:hAnsi="Arial" w:cs="Arial"/>
          <w:b/>
          <w:bCs/>
          <w:u w:val="single"/>
        </w:rPr>
        <w:t xml:space="preserve"> </w:t>
      </w:r>
      <w:r w:rsidRPr="00DD73B7">
        <w:rPr>
          <w:rFonts w:ascii="Arial" w:hAnsi="Arial" w:cs="Arial"/>
          <w:b/>
          <w:bCs/>
          <w:u w:val="single"/>
        </w:rPr>
        <w:t>erogazione</w:t>
      </w:r>
      <w:r w:rsidRPr="00DD73B7">
        <w:rPr>
          <w:rFonts w:ascii="Arial" w:hAnsi="Arial" w:cs="Arial"/>
        </w:rPr>
        <w:t xml:space="preserve"> di buoni spesa</w:t>
      </w:r>
      <w:r w:rsidR="00CF1913" w:rsidRPr="00DD73B7">
        <w:rPr>
          <w:rFonts w:ascii="Arial" w:hAnsi="Arial" w:cs="Arial"/>
        </w:rPr>
        <w:t xml:space="preserve">, </w:t>
      </w:r>
      <w:r w:rsidR="00CF1913" w:rsidRPr="00DD73B7">
        <w:rPr>
          <w:rFonts w:ascii="Arial" w:hAnsi="Arial" w:cs="Arial"/>
          <w:b/>
          <w:bCs/>
          <w:u w:val="single"/>
        </w:rPr>
        <w:t>validi</w:t>
      </w:r>
      <w:r w:rsidR="00996F02" w:rsidRPr="00DD73B7">
        <w:rPr>
          <w:rFonts w:ascii="Arial" w:hAnsi="Arial" w:cs="Arial"/>
          <w:b/>
          <w:bCs/>
          <w:u w:val="single"/>
        </w:rPr>
        <w:t xml:space="preserve"> e spendibili</w:t>
      </w:r>
      <w:r w:rsidR="00CF1913" w:rsidRPr="00DD73B7">
        <w:rPr>
          <w:rFonts w:ascii="Arial" w:hAnsi="Arial" w:cs="Arial"/>
          <w:b/>
          <w:bCs/>
          <w:u w:val="single"/>
        </w:rPr>
        <w:t xml:space="preserve"> fino </w:t>
      </w:r>
      <w:r w:rsidR="007C1DB3" w:rsidRPr="00DD73B7">
        <w:rPr>
          <w:rFonts w:ascii="Arial" w:hAnsi="Arial" w:cs="Arial"/>
          <w:b/>
          <w:bCs/>
          <w:u w:val="single"/>
        </w:rPr>
        <w:t xml:space="preserve">al termine dell’emergenza sanitaria fissata </w:t>
      </w:r>
      <w:r w:rsidR="00CF1913" w:rsidRPr="00DD73B7">
        <w:rPr>
          <w:rFonts w:ascii="Arial" w:hAnsi="Arial" w:cs="Arial"/>
          <w:b/>
          <w:bCs/>
          <w:u w:val="single"/>
        </w:rPr>
        <w:t xml:space="preserve">al 31 </w:t>
      </w:r>
      <w:r w:rsidR="00DF0820" w:rsidRPr="00DD73B7">
        <w:rPr>
          <w:rFonts w:ascii="Arial" w:hAnsi="Arial" w:cs="Arial"/>
          <w:b/>
          <w:bCs/>
          <w:u w:val="single"/>
        </w:rPr>
        <w:t>gennaio</w:t>
      </w:r>
      <w:r w:rsidR="00CF1913" w:rsidRPr="00DD73B7">
        <w:rPr>
          <w:rFonts w:ascii="Arial" w:hAnsi="Arial" w:cs="Arial"/>
          <w:b/>
          <w:bCs/>
          <w:u w:val="single"/>
        </w:rPr>
        <w:t xml:space="preserve"> 202</w:t>
      </w:r>
      <w:r w:rsidR="00DF0820" w:rsidRPr="00DD73B7">
        <w:rPr>
          <w:rFonts w:ascii="Arial" w:hAnsi="Arial" w:cs="Arial"/>
          <w:b/>
          <w:bCs/>
          <w:u w:val="single"/>
        </w:rPr>
        <w:t>1 (salvo proroga)</w:t>
      </w:r>
      <w:r w:rsidR="00CF1913" w:rsidRPr="00DD73B7">
        <w:rPr>
          <w:rFonts w:ascii="Arial" w:hAnsi="Arial" w:cs="Arial"/>
        </w:rPr>
        <w:t>,</w:t>
      </w:r>
      <w:r w:rsidRPr="00DD73B7">
        <w:rPr>
          <w:rFonts w:ascii="Arial" w:hAnsi="Arial" w:cs="Arial"/>
        </w:rPr>
        <w:t xml:space="preserve"> </w:t>
      </w:r>
      <w:r w:rsidR="00E966F4" w:rsidRPr="00DD73B7">
        <w:rPr>
          <w:rFonts w:ascii="Arial" w:hAnsi="Arial" w:cs="Arial"/>
          <w:bCs/>
        </w:rPr>
        <w:t>destinati all’acquisto di generi alimentari, di prodotti di prima necessità e per l’acquisto di medicinali</w:t>
      </w:r>
      <w:r w:rsidR="00EB399E" w:rsidRPr="00DD73B7">
        <w:rPr>
          <w:rFonts w:ascii="Arial" w:hAnsi="Arial" w:cs="Arial"/>
          <w:bCs/>
        </w:rPr>
        <w:t xml:space="preserve"> utilizzando </w:t>
      </w:r>
      <w:r w:rsidR="007C1DB3" w:rsidRPr="00DD73B7">
        <w:rPr>
          <w:rFonts w:ascii="Arial" w:hAnsi="Arial" w:cs="Arial"/>
          <w:bCs/>
        </w:rPr>
        <w:t xml:space="preserve"> le risorse stanziate </w:t>
      </w:r>
      <w:r w:rsidR="007C1DB3" w:rsidRPr="00DD73B7">
        <w:rPr>
          <w:rFonts w:ascii="Arial" w:hAnsi="Arial" w:cs="Arial"/>
          <w:iCs/>
        </w:rPr>
        <w:t xml:space="preserve">ai sensi dell’art. 2 del decreto legge 23 novembre 2020, n. 154, per </w:t>
      </w:r>
      <w:r w:rsidR="007C1DB3" w:rsidRPr="00DD73B7">
        <w:rPr>
          <w:rFonts w:ascii="Arial" w:hAnsi="Arial" w:cs="Arial"/>
          <w:b/>
          <w:bCs/>
          <w:iCs/>
        </w:rPr>
        <w:t>€ 120.633,12</w:t>
      </w:r>
      <w:r w:rsidR="007C1DB3" w:rsidRPr="00DD73B7">
        <w:rPr>
          <w:rFonts w:ascii="Arial" w:hAnsi="Arial" w:cs="Arial"/>
          <w:iCs/>
        </w:rPr>
        <w:t>, della DGR</w:t>
      </w:r>
      <w:r w:rsidR="00E66B96">
        <w:rPr>
          <w:rFonts w:ascii="Arial" w:hAnsi="Arial" w:cs="Arial"/>
          <w:iCs/>
        </w:rPr>
        <w:t xml:space="preserve"> </w:t>
      </w:r>
      <w:r w:rsidR="00E66B96">
        <w:rPr>
          <w:rFonts w:ascii="Arial" w:hAnsi="Arial" w:cs="Arial"/>
        </w:rPr>
        <w:t>27 novembre 2020 n. 18898 comunicata al ns. prot. n. 56845/2020</w:t>
      </w:r>
      <w:r w:rsidR="00630CD8" w:rsidRPr="00DD73B7">
        <w:rPr>
          <w:rFonts w:ascii="Arial" w:hAnsi="Arial" w:cs="Arial"/>
          <w:iCs/>
        </w:rPr>
        <w:t xml:space="preserve"> </w:t>
      </w:r>
      <w:r w:rsidR="007C1DB3" w:rsidRPr="00DD73B7">
        <w:rPr>
          <w:rFonts w:ascii="Arial" w:hAnsi="Arial" w:cs="Arial"/>
          <w:iCs/>
        </w:rPr>
        <w:t xml:space="preserve">per </w:t>
      </w:r>
      <w:r w:rsidR="007C1DB3" w:rsidRPr="00DD73B7">
        <w:rPr>
          <w:rFonts w:ascii="Arial" w:hAnsi="Arial" w:cs="Arial"/>
          <w:b/>
          <w:bCs/>
          <w:iCs/>
        </w:rPr>
        <w:t>€ 75.575,95</w:t>
      </w:r>
      <w:r w:rsidR="007C1DB3" w:rsidRPr="00DD73B7">
        <w:rPr>
          <w:rFonts w:ascii="Arial" w:hAnsi="Arial" w:cs="Arial"/>
          <w:iCs/>
        </w:rPr>
        <w:t xml:space="preserve"> e per </w:t>
      </w:r>
      <w:r w:rsidR="007C1DB3" w:rsidRPr="00DD73B7">
        <w:rPr>
          <w:rFonts w:ascii="Arial" w:hAnsi="Arial" w:cs="Arial"/>
          <w:b/>
          <w:bCs/>
          <w:iCs/>
        </w:rPr>
        <w:t>€ 70.000,00</w:t>
      </w:r>
      <w:r w:rsidR="007C1DB3" w:rsidRPr="00DD73B7">
        <w:rPr>
          <w:rFonts w:ascii="Arial" w:hAnsi="Arial" w:cs="Arial"/>
          <w:iCs/>
        </w:rPr>
        <w:t xml:space="preserve"> con fondi comunali per emergenza covid</w:t>
      </w:r>
      <w:r w:rsidR="00E66B96">
        <w:rPr>
          <w:rFonts w:ascii="Arial" w:hAnsi="Arial" w:cs="Arial"/>
          <w:iCs/>
        </w:rPr>
        <w:t>-19</w:t>
      </w:r>
      <w:r w:rsidR="007C1DB3" w:rsidRPr="00DD73B7">
        <w:rPr>
          <w:rFonts w:ascii="Arial" w:hAnsi="Arial" w:cs="Arial"/>
          <w:bCs/>
        </w:rPr>
        <w:t xml:space="preserve">, </w:t>
      </w:r>
      <w:r w:rsidR="00EB399E" w:rsidRPr="00DD73B7">
        <w:rPr>
          <w:rFonts w:ascii="Arial" w:hAnsi="Arial" w:cs="Arial"/>
          <w:bCs/>
        </w:rPr>
        <w:t>secondo le sott</w:t>
      </w:r>
      <w:r w:rsidR="00DE4C73" w:rsidRPr="00DD73B7">
        <w:rPr>
          <w:rFonts w:ascii="Arial" w:hAnsi="Arial" w:cs="Arial"/>
          <w:bCs/>
        </w:rPr>
        <w:t xml:space="preserve">o </w:t>
      </w:r>
      <w:r w:rsidR="00EB399E" w:rsidRPr="00DD73B7">
        <w:rPr>
          <w:rFonts w:ascii="Arial" w:hAnsi="Arial" w:cs="Arial"/>
          <w:bCs/>
        </w:rPr>
        <w:t>indicate priorità:</w:t>
      </w:r>
    </w:p>
    <w:p w:rsidR="00BD33E8" w:rsidRPr="00515CFB" w:rsidRDefault="00BD33E8" w:rsidP="00DD73B7">
      <w:pPr>
        <w:numPr>
          <w:ilvl w:val="0"/>
          <w:numId w:val="7"/>
        </w:numPr>
        <w:jc w:val="both"/>
        <w:rPr>
          <w:rFonts w:ascii="Arial" w:hAnsi="Arial" w:cs="Arial"/>
          <w:bCs/>
          <w:lang w:bidi="hi-IN"/>
        </w:rPr>
      </w:pPr>
      <w:r w:rsidRPr="00515CFB">
        <w:rPr>
          <w:rFonts w:ascii="Arial" w:hAnsi="Arial" w:cs="Arial"/>
        </w:rPr>
        <w:t>nuclei familiari residenti</w:t>
      </w:r>
      <w:r w:rsidR="00E85424" w:rsidRPr="00515CFB">
        <w:rPr>
          <w:rFonts w:ascii="Arial" w:hAnsi="Arial" w:cs="Arial"/>
        </w:rPr>
        <w:t xml:space="preserve"> nel comune di Frascati</w:t>
      </w:r>
      <w:r w:rsidR="007C1DB3" w:rsidRPr="00515CFB">
        <w:rPr>
          <w:rFonts w:ascii="Arial" w:hAnsi="Arial" w:cs="Arial"/>
        </w:rPr>
        <w:t xml:space="preserve"> </w:t>
      </w:r>
      <w:r w:rsidR="00E85424" w:rsidRPr="00515CFB">
        <w:rPr>
          <w:rFonts w:ascii="Arial" w:hAnsi="Arial" w:cs="Arial"/>
        </w:rPr>
        <w:t xml:space="preserve">o in possesso regolare permesso di soggiorno in corso di validità per gli stranieri non appartenenti all’Unione Europea </w:t>
      </w:r>
      <w:r w:rsidR="007C1DB3" w:rsidRPr="00515CFB">
        <w:rPr>
          <w:rFonts w:ascii="Arial" w:hAnsi="Arial" w:cs="Arial"/>
        </w:rPr>
        <w:t>(eccezionalmente</w:t>
      </w:r>
      <w:r w:rsidR="00E85424" w:rsidRPr="00515CFB">
        <w:rPr>
          <w:rFonts w:ascii="Arial" w:hAnsi="Arial" w:cs="Arial"/>
        </w:rPr>
        <w:t xml:space="preserve"> i richiedenti </w:t>
      </w:r>
      <w:r w:rsidR="007C1DB3" w:rsidRPr="00515CFB">
        <w:rPr>
          <w:rFonts w:ascii="Arial" w:hAnsi="Arial" w:cs="Arial"/>
        </w:rPr>
        <w:t>domiciliati</w:t>
      </w:r>
      <w:r w:rsidR="00E85424" w:rsidRPr="00515CFB">
        <w:rPr>
          <w:rFonts w:ascii="Arial" w:hAnsi="Arial" w:cs="Arial"/>
        </w:rPr>
        <w:t xml:space="preserve"> dovranno produrre</w:t>
      </w:r>
      <w:r w:rsidR="007C1DB3" w:rsidRPr="00515CFB">
        <w:rPr>
          <w:rFonts w:ascii="Arial" w:hAnsi="Arial" w:cs="Arial"/>
        </w:rPr>
        <w:t xml:space="preserve"> attestazione di mancata erogazione da parte del </w:t>
      </w:r>
      <w:r w:rsidR="009342FC" w:rsidRPr="00515CFB">
        <w:rPr>
          <w:rFonts w:ascii="Arial" w:hAnsi="Arial" w:cs="Arial"/>
        </w:rPr>
        <w:t>c</w:t>
      </w:r>
      <w:r w:rsidR="007C1DB3" w:rsidRPr="00515CFB">
        <w:rPr>
          <w:rFonts w:ascii="Arial" w:hAnsi="Arial" w:cs="Arial"/>
        </w:rPr>
        <w:t>omune di residenza)</w:t>
      </w:r>
      <w:r w:rsidRPr="00515CFB">
        <w:rPr>
          <w:rFonts w:ascii="Arial" w:hAnsi="Arial" w:cs="Arial"/>
        </w:rPr>
        <w:t xml:space="preserve"> </w:t>
      </w:r>
      <w:r w:rsidR="006E158C" w:rsidRPr="00515CFB">
        <w:rPr>
          <w:rFonts w:ascii="Arial" w:hAnsi="Arial" w:cs="Arial"/>
        </w:rPr>
        <w:t xml:space="preserve">non già assegnatari </w:t>
      </w:r>
      <w:r w:rsidR="007C1DB3" w:rsidRPr="00515CFB">
        <w:rPr>
          <w:rFonts w:ascii="Arial" w:hAnsi="Arial" w:cs="Arial"/>
        </w:rPr>
        <w:t>di sostegno pubblico</w:t>
      </w:r>
      <w:r w:rsidR="000900A2" w:rsidRPr="00515CFB">
        <w:rPr>
          <w:rFonts w:ascii="Arial" w:hAnsi="Arial" w:cs="Arial"/>
        </w:rPr>
        <w:t xml:space="preserve"> </w:t>
      </w:r>
      <w:r w:rsidR="000900A2" w:rsidRPr="00515CFB">
        <w:rPr>
          <w:rFonts w:ascii="Arial" w:hAnsi="Arial" w:cs="Arial"/>
        </w:rPr>
        <w:lastRenderedPageBreak/>
        <w:t>(reddito di cittadinanza, Rei, Naspi, indennità di mobilità, cassa integrazione guadagni, qualsiasi altra forma di sostegno a livello locale o regionale come il contributo di cui alla nostra delibera di G.C. n.</w:t>
      </w:r>
      <w:r w:rsidR="004A4A41" w:rsidRPr="00515CFB">
        <w:rPr>
          <w:rFonts w:ascii="Arial" w:hAnsi="Arial" w:cs="Arial"/>
        </w:rPr>
        <w:t xml:space="preserve"> 143 </w:t>
      </w:r>
      <w:r w:rsidR="000900A2" w:rsidRPr="00515CFB">
        <w:rPr>
          <w:rFonts w:ascii="Arial" w:hAnsi="Arial" w:cs="Arial"/>
        </w:rPr>
        <w:t xml:space="preserve">del </w:t>
      </w:r>
      <w:r w:rsidR="004A4A41" w:rsidRPr="00515CFB">
        <w:rPr>
          <w:rFonts w:ascii="Arial" w:hAnsi="Arial" w:cs="Arial"/>
        </w:rPr>
        <w:t>5.11.2020 “Contributo famiglie per emergenza Covid-19,</w:t>
      </w:r>
      <w:r w:rsidR="000900A2" w:rsidRPr="00515CFB">
        <w:rPr>
          <w:rFonts w:ascii="Arial" w:hAnsi="Arial" w:cs="Arial"/>
        </w:rPr>
        <w:t xml:space="preserve"> in ogni caso i richiedenti dovranno essere in carico ai servizi sociali </w:t>
      </w:r>
      <w:r w:rsidR="00E85424" w:rsidRPr="00515CFB">
        <w:rPr>
          <w:rFonts w:ascii="Arial" w:hAnsi="Arial" w:cs="Arial"/>
        </w:rPr>
        <w:t>o autocertificare la situazione di bisogno a causa dell’emergenza COVID-19 sull’allegato modello di domanda soggetta a successiva verifica</w:t>
      </w:r>
      <w:r w:rsidRPr="00515CFB">
        <w:rPr>
          <w:rFonts w:ascii="Arial" w:hAnsi="Arial" w:cs="Arial"/>
        </w:rPr>
        <w:t>;</w:t>
      </w:r>
    </w:p>
    <w:p w:rsidR="00076C16" w:rsidRPr="00515CFB" w:rsidRDefault="00076C16" w:rsidP="00DD73B7">
      <w:pPr>
        <w:numPr>
          <w:ilvl w:val="0"/>
          <w:numId w:val="7"/>
        </w:numPr>
        <w:jc w:val="both"/>
        <w:rPr>
          <w:rFonts w:ascii="Arial" w:hAnsi="Arial" w:cs="Arial"/>
          <w:bCs/>
          <w:lang w:bidi="hi-IN"/>
        </w:rPr>
      </w:pPr>
      <w:r w:rsidRPr="00515CFB">
        <w:rPr>
          <w:rFonts w:ascii="Arial" w:hAnsi="Arial" w:cs="Arial"/>
        </w:rPr>
        <w:t xml:space="preserve">nuclei familiari residenti nel comune di Frascati o in possesso regolare permesso di soggiorno in corso di validità per gli stranieri non appartenenti all’Unione Europea (eccezionalmente i richiedenti domiciliati dovranno produrre attestazione di mancata erogazione da parte del comune di residenza) già assegnatari di sostegno pubblico (reddito di cittadinanza, Rei, Naspi, indennità di mobilità, cassa integrazione guadagni, qualsiasi altra forma di sostegno a livello locale o regionale come il contributo di cui alla nostra delibera di </w:t>
      </w:r>
      <w:r w:rsidR="004A4A41" w:rsidRPr="00515CFB">
        <w:rPr>
          <w:rFonts w:ascii="Arial" w:hAnsi="Arial" w:cs="Arial"/>
        </w:rPr>
        <w:t>di G.C. n. 143 del 5.11.2020 “Contributo famiglie per emergenza Covid-19,</w:t>
      </w:r>
      <w:r w:rsidRPr="00515CFB">
        <w:rPr>
          <w:rFonts w:ascii="Arial" w:hAnsi="Arial" w:cs="Arial"/>
        </w:rPr>
        <w:t>)</w:t>
      </w:r>
      <w:r w:rsidR="004A4A41" w:rsidRPr="00515CFB">
        <w:rPr>
          <w:rFonts w:ascii="Arial" w:hAnsi="Arial" w:cs="Arial"/>
        </w:rPr>
        <w:t xml:space="preserve"> </w:t>
      </w:r>
      <w:r w:rsidRPr="00515CFB">
        <w:rPr>
          <w:rFonts w:ascii="Arial" w:hAnsi="Arial" w:cs="Arial"/>
        </w:rPr>
        <w:t>in ogni caso i richiedenti dovranno essere in carico ai servizi sociali o autocertificare la situazione di bisogno a causa dell’emergenza COVID-19 sull’allegato modello di domanda soggetta a successiva verifica, in questi casi sarà comunque necessaria ai fini dell’erogazione la certificazione dei servizi sociali in merito all’effettivo stato di bisogno del richiedente;</w:t>
      </w:r>
    </w:p>
    <w:p w:rsidR="00461E15" w:rsidRPr="00DD73B7" w:rsidRDefault="00461E15" w:rsidP="00DD73B7">
      <w:pPr>
        <w:jc w:val="both"/>
        <w:rPr>
          <w:rFonts w:ascii="Arial" w:hAnsi="Arial" w:cs="Arial"/>
          <w:bCs/>
        </w:rPr>
      </w:pPr>
    </w:p>
    <w:p w:rsidR="00EB399E" w:rsidRPr="00DD73B7" w:rsidRDefault="00737E86" w:rsidP="00DD73B7">
      <w:pPr>
        <w:jc w:val="both"/>
        <w:rPr>
          <w:rFonts w:ascii="Arial" w:hAnsi="Arial" w:cs="Arial"/>
          <w:bCs/>
        </w:rPr>
      </w:pPr>
      <w:r w:rsidRPr="00DD73B7">
        <w:rPr>
          <w:rFonts w:ascii="Arial" w:hAnsi="Arial" w:cs="Arial"/>
          <w:bCs/>
        </w:rPr>
        <w:t>I buoni spesa s</w:t>
      </w:r>
      <w:r w:rsidR="00EB399E" w:rsidRPr="00DD73B7">
        <w:rPr>
          <w:rFonts w:ascii="Arial" w:hAnsi="Arial" w:cs="Arial"/>
          <w:bCs/>
        </w:rPr>
        <w:t xml:space="preserve">aranno concessi ai </w:t>
      </w:r>
      <w:r w:rsidRPr="00DD73B7">
        <w:rPr>
          <w:rFonts w:ascii="Arial" w:hAnsi="Arial" w:cs="Arial"/>
          <w:bCs/>
        </w:rPr>
        <w:t>c</w:t>
      </w:r>
      <w:r w:rsidR="00EB399E" w:rsidRPr="00DD73B7">
        <w:rPr>
          <w:rFonts w:ascii="Arial" w:hAnsi="Arial" w:cs="Arial"/>
          <w:bCs/>
        </w:rPr>
        <w:t xml:space="preserve">ittadini </w:t>
      </w:r>
      <w:r w:rsidR="00BD33E8" w:rsidRPr="00DD73B7">
        <w:rPr>
          <w:rFonts w:ascii="Arial" w:hAnsi="Arial" w:cs="Arial"/>
          <w:bCs/>
        </w:rPr>
        <w:t xml:space="preserve">che si trovano nelle seguenti </w:t>
      </w:r>
      <w:r w:rsidR="002221F5" w:rsidRPr="00DD73B7">
        <w:rPr>
          <w:rFonts w:ascii="Arial" w:hAnsi="Arial" w:cs="Arial"/>
          <w:bCs/>
        </w:rPr>
        <w:t>condizioni</w:t>
      </w:r>
      <w:r w:rsidR="00EB399E" w:rsidRPr="00DD73B7">
        <w:rPr>
          <w:rFonts w:ascii="Arial" w:hAnsi="Arial" w:cs="Arial"/>
          <w:bCs/>
        </w:rPr>
        <w:t>:</w:t>
      </w:r>
    </w:p>
    <w:p w:rsidR="00EB399E" w:rsidRPr="00DD73B7" w:rsidRDefault="00EB399E" w:rsidP="00DD73B7">
      <w:pPr>
        <w:jc w:val="both"/>
        <w:rPr>
          <w:rFonts w:ascii="Arial" w:hAnsi="Arial" w:cs="Arial"/>
          <w:bCs/>
        </w:rPr>
      </w:pPr>
    </w:p>
    <w:p w:rsidR="00EB399E" w:rsidRPr="00DD73B7" w:rsidRDefault="00E966F4" w:rsidP="00DD73B7">
      <w:pPr>
        <w:pStyle w:val="Paragrafoelenco"/>
        <w:numPr>
          <w:ilvl w:val="0"/>
          <w:numId w:val="2"/>
        </w:numPr>
        <w:jc w:val="both"/>
        <w:rPr>
          <w:rFonts w:ascii="Arial" w:eastAsiaTheme="minorHAnsi" w:hAnsi="Arial" w:cs="Arial"/>
          <w:lang w:eastAsia="en-US"/>
        </w:rPr>
      </w:pPr>
      <w:r w:rsidRPr="00DD73B7">
        <w:rPr>
          <w:rFonts w:ascii="Arial" w:eastAsiaTheme="minorHAnsi" w:hAnsi="Arial" w:cs="Arial"/>
          <w:lang w:eastAsia="en-US"/>
        </w:rPr>
        <w:t>essere lavoratori dipendenti o autonomi che, a causa delle misure restrittive delle attività produttive per il contenimento del contagio da COVID-19, hanno subito una drastica riduzione del reddito;</w:t>
      </w:r>
    </w:p>
    <w:p w:rsidR="00EB399E" w:rsidRPr="00DD73B7" w:rsidRDefault="00EB399E" w:rsidP="00DD73B7">
      <w:pPr>
        <w:pStyle w:val="Paragrafoelenco"/>
        <w:numPr>
          <w:ilvl w:val="0"/>
          <w:numId w:val="2"/>
        </w:numPr>
        <w:jc w:val="both"/>
        <w:rPr>
          <w:rFonts w:ascii="Arial" w:eastAsiaTheme="minorHAnsi" w:hAnsi="Arial" w:cs="Arial"/>
          <w:lang w:eastAsia="en-US"/>
        </w:rPr>
      </w:pPr>
      <w:r w:rsidRPr="00DD73B7">
        <w:rPr>
          <w:rFonts w:ascii="Arial" w:eastAsiaTheme="minorHAnsi" w:hAnsi="Arial" w:cs="Arial"/>
          <w:lang w:eastAsia="en-US"/>
        </w:rPr>
        <w:t>nuclei familiari che sono stati impediti a svolgere attività lavorativa</w:t>
      </w:r>
      <w:r w:rsidR="00926C4F" w:rsidRPr="00DD73B7">
        <w:rPr>
          <w:rFonts w:ascii="Arial" w:eastAsiaTheme="minorHAnsi" w:hAnsi="Arial" w:cs="Arial"/>
          <w:lang w:eastAsia="en-US"/>
        </w:rPr>
        <w:t xml:space="preserve"> anche precaria e/o saltuaria e/o stagionale</w:t>
      </w:r>
      <w:r w:rsidR="006F6B25" w:rsidRPr="00DD73B7">
        <w:rPr>
          <w:rFonts w:ascii="Arial" w:eastAsiaTheme="minorHAnsi" w:hAnsi="Arial" w:cs="Arial"/>
          <w:lang w:eastAsia="en-US"/>
        </w:rPr>
        <w:t>;</w:t>
      </w:r>
      <w:r w:rsidR="00926C4F" w:rsidRPr="00DD73B7">
        <w:rPr>
          <w:rFonts w:ascii="Arial" w:eastAsiaTheme="minorHAnsi" w:hAnsi="Arial" w:cs="Arial"/>
          <w:lang w:eastAsia="en-US"/>
        </w:rPr>
        <w:t xml:space="preserve"> </w:t>
      </w:r>
    </w:p>
    <w:p w:rsidR="00EB399E" w:rsidRPr="00DD73B7" w:rsidRDefault="00E966F4" w:rsidP="00DD73B7">
      <w:pPr>
        <w:pStyle w:val="Paragrafoelenco"/>
        <w:numPr>
          <w:ilvl w:val="0"/>
          <w:numId w:val="2"/>
        </w:numPr>
        <w:jc w:val="both"/>
        <w:rPr>
          <w:rFonts w:ascii="Arial" w:eastAsiaTheme="minorHAnsi" w:hAnsi="Arial" w:cs="Arial"/>
          <w:lang w:eastAsia="en-US"/>
        </w:rPr>
      </w:pPr>
      <w:r w:rsidRPr="00DD73B7">
        <w:rPr>
          <w:rFonts w:ascii="Arial" w:eastAsiaTheme="minorHAnsi" w:hAnsi="Arial" w:cs="Arial"/>
          <w:lang w:eastAsia="en-US"/>
        </w:rPr>
        <w:t>avere una giacenza sui conti correnti</w:t>
      </w:r>
      <w:r w:rsidR="00737E86" w:rsidRPr="00DD73B7">
        <w:rPr>
          <w:rFonts w:ascii="Arial" w:eastAsiaTheme="minorHAnsi" w:hAnsi="Arial" w:cs="Arial"/>
          <w:lang w:eastAsia="en-US"/>
        </w:rPr>
        <w:t xml:space="preserve"> -</w:t>
      </w:r>
      <w:r w:rsidRPr="00DD73B7">
        <w:rPr>
          <w:rFonts w:ascii="Arial" w:eastAsiaTheme="minorHAnsi" w:hAnsi="Arial" w:cs="Arial"/>
          <w:lang w:eastAsia="en-US"/>
        </w:rPr>
        <w:t xml:space="preserve"> bancari o postali – del nucleo familiare alla data del </w:t>
      </w:r>
      <w:r w:rsidR="00E06A95" w:rsidRPr="00DD73B7">
        <w:rPr>
          <w:rFonts w:ascii="Arial" w:eastAsiaTheme="minorHAnsi" w:hAnsi="Arial" w:cs="Arial"/>
          <w:lang w:eastAsia="en-US"/>
        </w:rPr>
        <w:t>3</w:t>
      </w:r>
      <w:r w:rsidR="00461E15" w:rsidRPr="00DD73B7">
        <w:rPr>
          <w:rFonts w:ascii="Arial" w:eastAsiaTheme="minorHAnsi" w:hAnsi="Arial" w:cs="Arial"/>
          <w:lang w:eastAsia="en-US"/>
        </w:rPr>
        <w:t>0</w:t>
      </w:r>
      <w:r w:rsidRPr="00DD73B7">
        <w:rPr>
          <w:rFonts w:ascii="Arial" w:eastAsiaTheme="minorHAnsi" w:hAnsi="Arial" w:cs="Arial"/>
          <w:lang w:eastAsia="en-US"/>
        </w:rPr>
        <w:t xml:space="preserve"> </w:t>
      </w:r>
      <w:r w:rsidR="00461E15" w:rsidRPr="00DD73B7">
        <w:rPr>
          <w:rFonts w:ascii="Arial" w:eastAsiaTheme="minorHAnsi" w:hAnsi="Arial" w:cs="Arial"/>
          <w:lang w:eastAsia="en-US"/>
        </w:rPr>
        <w:t>novembre</w:t>
      </w:r>
      <w:r w:rsidRPr="00DD73B7">
        <w:rPr>
          <w:rFonts w:ascii="Arial" w:eastAsiaTheme="minorHAnsi" w:hAnsi="Arial" w:cs="Arial"/>
          <w:lang w:eastAsia="en-US"/>
        </w:rPr>
        <w:t xml:space="preserve"> 2020 di valore inferiore ad € </w:t>
      </w:r>
      <w:r w:rsidR="00E01427" w:rsidRPr="00DD73B7">
        <w:rPr>
          <w:rFonts w:ascii="Arial" w:eastAsiaTheme="minorHAnsi" w:hAnsi="Arial" w:cs="Arial"/>
          <w:lang w:eastAsia="en-US"/>
        </w:rPr>
        <w:t>6.</w:t>
      </w:r>
      <w:r w:rsidR="006F6B25" w:rsidRPr="00DD73B7">
        <w:rPr>
          <w:rFonts w:ascii="Arial" w:eastAsiaTheme="minorHAnsi" w:hAnsi="Arial" w:cs="Arial"/>
          <w:lang w:eastAsia="en-US"/>
        </w:rPr>
        <w:t>702,54;</w:t>
      </w:r>
    </w:p>
    <w:p w:rsidR="00E966F4" w:rsidRPr="00DD73B7" w:rsidRDefault="00EB399E" w:rsidP="00DD73B7">
      <w:pPr>
        <w:pStyle w:val="Paragrafoelenco"/>
        <w:numPr>
          <w:ilvl w:val="0"/>
          <w:numId w:val="2"/>
        </w:numPr>
        <w:jc w:val="both"/>
        <w:rPr>
          <w:rFonts w:ascii="Arial" w:eastAsiaTheme="minorHAnsi" w:hAnsi="Arial" w:cs="Arial"/>
          <w:lang w:eastAsia="en-US"/>
        </w:rPr>
      </w:pPr>
      <w:r w:rsidRPr="00DD73B7">
        <w:rPr>
          <w:rFonts w:ascii="Arial" w:eastAsiaTheme="minorHAnsi" w:hAnsi="Arial" w:cs="Arial"/>
          <w:lang w:eastAsia="en-US"/>
        </w:rPr>
        <w:t>n</w:t>
      </w:r>
      <w:r w:rsidR="00E966F4" w:rsidRPr="00DD73B7">
        <w:rPr>
          <w:rFonts w:ascii="Arial" w:eastAsiaTheme="minorHAnsi" w:hAnsi="Arial" w:cs="Arial"/>
          <w:lang w:eastAsia="en-US"/>
        </w:rPr>
        <w:t xml:space="preserve">on percepire un sostegno pubblico superiore ad € 600,00 nel mese di </w:t>
      </w:r>
      <w:r w:rsidR="00630CD8" w:rsidRPr="00DD73B7">
        <w:rPr>
          <w:rFonts w:ascii="Arial" w:eastAsiaTheme="minorHAnsi" w:hAnsi="Arial" w:cs="Arial"/>
          <w:lang w:eastAsia="en-US"/>
        </w:rPr>
        <w:t xml:space="preserve">ottobre – novembre </w:t>
      </w:r>
      <w:r w:rsidR="00E966F4" w:rsidRPr="00DD73B7">
        <w:rPr>
          <w:rFonts w:ascii="Arial" w:eastAsiaTheme="minorHAnsi" w:hAnsi="Arial" w:cs="Arial"/>
          <w:lang w:eastAsia="en-US"/>
        </w:rPr>
        <w:t>2020 (NASPI, reddito di cittadinanza, ecc…</w:t>
      </w:r>
      <w:r w:rsidR="00461E15" w:rsidRPr="00DD73B7">
        <w:rPr>
          <w:rFonts w:ascii="Arial" w:eastAsiaTheme="minorHAnsi" w:hAnsi="Arial" w:cs="Arial"/>
          <w:lang w:eastAsia="en-US"/>
        </w:rPr>
        <w:t>)</w:t>
      </w:r>
      <w:r w:rsidR="00E966F4" w:rsidRPr="00DD73B7">
        <w:rPr>
          <w:rFonts w:ascii="Arial" w:eastAsiaTheme="minorHAnsi" w:hAnsi="Arial" w:cs="Arial"/>
          <w:lang w:eastAsia="en-US"/>
        </w:rPr>
        <w:t>.</w:t>
      </w:r>
    </w:p>
    <w:p w:rsidR="00EB399E" w:rsidRPr="00DD73B7" w:rsidRDefault="00EB399E" w:rsidP="00DD73B7">
      <w:pPr>
        <w:pStyle w:val="Paragrafoelenco"/>
        <w:jc w:val="both"/>
        <w:rPr>
          <w:rFonts w:ascii="Arial" w:eastAsiaTheme="minorHAnsi" w:hAnsi="Arial" w:cs="Arial"/>
          <w:lang w:eastAsia="en-US"/>
        </w:rPr>
      </w:pPr>
    </w:p>
    <w:p w:rsidR="00E966F4" w:rsidRPr="00DD73B7" w:rsidRDefault="00E966F4" w:rsidP="00DD73B7">
      <w:pPr>
        <w:spacing w:after="160"/>
        <w:jc w:val="both"/>
        <w:rPr>
          <w:rFonts w:ascii="Arial" w:eastAsiaTheme="minorHAnsi" w:hAnsi="Arial" w:cs="Arial"/>
          <w:lang w:eastAsia="en-US"/>
        </w:rPr>
      </w:pPr>
      <w:r w:rsidRPr="00DD73B7">
        <w:rPr>
          <w:rFonts w:ascii="Arial" w:eastAsiaTheme="minorHAnsi" w:hAnsi="Arial" w:cs="Arial"/>
          <w:lang w:eastAsia="en-US"/>
        </w:rPr>
        <w:t>Nel dettaglio</w:t>
      </w:r>
      <w:r w:rsidR="00243BC7" w:rsidRPr="00DD73B7">
        <w:rPr>
          <w:rFonts w:ascii="Arial" w:eastAsiaTheme="minorHAnsi" w:hAnsi="Arial" w:cs="Arial"/>
          <w:lang w:eastAsia="en-US"/>
        </w:rPr>
        <w:t xml:space="preserve"> s</w:t>
      </w:r>
      <w:r w:rsidRPr="00DD73B7">
        <w:rPr>
          <w:rFonts w:ascii="Arial" w:eastAsiaTheme="minorHAnsi" w:hAnsi="Arial" w:cs="Arial"/>
          <w:lang w:eastAsia="en-US"/>
        </w:rPr>
        <w:t>ono</w:t>
      </w:r>
      <w:r w:rsidR="00214D61" w:rsidRPr="00DD73B7">
        <w:rPr>
          <w:rFonts w:ascii="Arial" w:eastAsiaTheme="minorHAnsi" w:hAnsi="Arial" w:cs="Arial"/>
          <w:lang w:eastAsia="en-US"/>
        </w:rPr>
        <w:t xml:space="preserve"> comunque</w:t>
      </w:r>
      <w:r w:rsidR="00243BC7" w:rsidRPr="00DD73B7">
        <w:rPr>
          <w:rFonts w:ascii="Arial" w:eastAsiaTheme="minorHAnsi" w:hAnsi="Arial" w:cs="Arial"/>
          <w:lang w:eastAsia="en-US"/>
        </w:rPr>
        <w:t xml:space="preserve"> </w:t>
      </w:r>
      <w:r w:rsidRPr="00DD73B7">
        <w:rPr>
          <w:rFonts w:ascii="Arial" w:eastAsiaTheme="minorHAnsi" w:hAnsi="Arial" w:cs="Arial"/>
          <w:b/>
          <w:bCs/>
          <w:u w:val="single"/>
          <w:lang w:eastAsia="en-US"/>
        </w:rPr>
        <w:t>esclusi</w:t>
      </w:r>
      <w:r w:rsidRPr="00DD73B7">
        <w:rPr>
          <w:rFonts w:ascii="Arial" w:eastAsiaTheme="minorHAnsi" w:hAnsi="Arial" w:cs="Arial"/>
          <w:lang w:eastAsia="en-US"/>
        </w:rPr>
        <w:t xml:space="preserve"> i nuclei</w:t>
      </w:r>
      <w:r w:rsidR="00243BC7" w:rsidRPr="00DD73B7">
        <w:rPr>
          <w:rFonts w:ascii="Arial" w:eastAsiaTheme="minorHAnsi" w:hAnsi="Arial" w:cs="Arial"/>
          <w:lang w:eastAsia="en-US"/>
        </w:rPr>
        <w:t xml:space="preserve"> familiari:</w:t>
      </w:r>
      <w:r w:rsidRPr="00DD73B7">
        <w:rPr>
          <w:rFonts w:ascii="Arial" w:eastAsiaTheme="minorHAnsi" w:hAnsi="Arial" w:cs="Arial"/>
          <w:lang w:eastAsia="en-US"/>
        </w:rPr>
        <w:t xml:space="preserve"> che abbiano uno o più stipendi derivanti da impiego pubblico e/o privato effettivamente percepito superiori ad € 600,00 nei quali sia presente uno o più membri che siano titolari di reddito di cittadinanza o di altro sussidio pubblico il cui importo complessivo superi i 600,00 euro mensili; abbiano un reddito pensionistico superiore complessivamente ad € 600</w:t>
      </w:r>
      <w:r w:rsidR="00B72D2C" w:rsidRPr="00DD73B7">
        <w:rPr>
          <w:rFonts w:ascii="Arial" w:eastAsiaTheme="minorHAnsi" w:hAnsi="Arial" w:cs="Arial"/>
          <w:lang w:eastAsia="en-US"/>
        </w:rPr>
        <w:t>,</w:t>
      </w:r>
      <w:r w:rsidRPr="00DD73B7">
        <w:rPr>
          <w:rFonts w:ascii="Arial" w:eastAsiaTheme="minorHAnsi" w:hAnsi="Arial" w:cs="Arial"/>
          <w:lang w:eastAsia="en-US"/>
        </w:rPr>
        <w:t>00</w:t>
      </w:r>
      <w:r w:rsidR="00B72D2C" w:rsidRPr="00DD73B7">
        <w:rPr>
          <w:rFonts w:ascii="Arial" w:eastAsiaTheme="minorHAnsi" w:hAnsi="Arial" w:cs="Arial"/>
          <w:lang w:eastAsia="en-US"/>
        </w:rPr>
        <w:t xml:space="preserve"> </w:t>
      </w:r>
      <w:r w:rsidRPr="00DD73B7">
        <w:rPr>
          <w:rFonts w:ascii="Arial" w:eastAsiaTheme="minorHAnsi" w:hAnsi="Arial" w:cs="Arial"/>
          <w:lang w:eastAsia="en-US"/>
        </w:rPr>
        <w:t>abbiano altri redditi derivanti da rapporti di locazione di immobili superiori complessivamente ad € 600,00 mensili; abbiano – alla data del 3</w:t>
      </w:r>
      <w:r w:rsidR="00461E15" w:rsidRPr="00DD73B7">
        <w:rPr>
          <w:rFonts w:ascii="Arial" w:eastAsiaTheme="minorHAnsi" w:hAnsi="Arial" w:cs="Arial"/>
          <w:lang w:eastAsia="en-US"/>
        </w:rPr>
        <w:t>0</w:t>
      </w:r>
      <w:r w:rsidR="00E40025" w:rsidRPr="00DD73B7">
        <w:rPr>
          <w:rFonts w:ascii="Arial" w:eastAsiaTheme="minorHAnsi" w:hAnsi="Arial" w:cs="Arial"/>
          <w:lang w:eastAsia="en-US"/>
        </w:rPr>
        <w:t xml:space="preserve"> </w:t>
      </w:r>
      <w:r w:rsidR="00461E15" w:rsidRPr="00DD73B7">
        <w:rPr>
          <w:rFonts w:ascii="Arial" w:eastAsiaTheme="minorHAnsi" w:hAnsi="Arial" w:cs="Arial"/>
          <w:lang w:eastAsia="en-US"/>
        </w:rPr>
        <w:t>novembre</w:t>
      </w:r>
      <w:r w:rsidRPr="00DD73B7">
        <w:rPr>
          <w:rFonts w:ascii="Arial" w:eastAsiaTheme="minorHAnsi" w:hAnsi="Arial" w:cs="Arial"/>
          <w:lang w:eastAsia="en-US"/>
        </w:rPr>
        <w:t xml:space="preserve"> 2020 – una giacenza complessiva  (per nucleo) nei conti correnti bancari o postali </w:t>
      </w:r>
      <w:r w:rsidR="00E40025" w:rsidRPr="00DD73B7">
        <w:rPr>
          <w:rFonts w:ascii="Arial" w:eastAsiaTheme="minorHAnsi" w:hAnsi="Arial" w:cs="Arial"/>
          <w:lang w:eastAsia="en-US"/>
        </w:rPr>
        <w:t>pari o superiori</w:t>
      </w:r>
      <w:r w:rsidRPr="00DD73B7">
        <w:rPr>
          <w:rFonts w:ascii="Arial" w:eastAsiaTheme="minorHAnsi" w:hAnsi="Arial" w:cs="Arial"/>
          <w:lang w:eastAsia="en-US"/>
        </w:rPr>
        <w:t xml:space="preserve"> a </w:t>
      </w:r>
      <w:r w:rsidR="00502ADB" w:rsidRPr="00DD73B7">
        <w:rPr>
          <w:rFonts w:ascii="Arial" w:eastAsiaTheme="minorHAnsi" w:hAnsi="Arial" w:cs="Arial"/>
          <w:lang w:eastAsia="en-US"/>
        </w:rPr>
        <w:t xml:space="preserve">€ </w:t>
      </w:r>
      <w:r w:rsidR="00E01427" w:rsidRPr="00DD73B7">
        <w:rPr>
          <w:rFonts w:ascii="Arial" w:eastAsiaTheme="minorHAnsi" w:hAnsi="Arial" w:cs="Arial"/>
          <w:lang w:eastAsia="en-US"/>
        </w:rPr>
        <w:t>6.</w:t>
      </w:r>
      <w:r w:rsidR="006F6B25" w:rsidRPr="00DD73B7">
        <w:rPr>
          <w:rFonts w:ascii="Arial" w:eastAsiaTheme="minorHAnsi" w:hAnsi="Arial" w:cs="Arial"/>
          <w:lang w:eastAsia="en-US"/>
        </w:rPr>
        <w:t xml:space="preserve">702,54 </w:t>
      </w:r>
      <w:r w:rsidRPr="00DD73B7">
        <w:rPr>
          <w:rFonts w:ascii="Arial" w:eastAsiaTheme="minorHAnsi" w:hAnsi="Arial" w:cs="Arial"/>
          <w:lang w:eastAsia="en-US"/>
        </w:rPr>
        <w:t>per famiglia.</w:t>
      </w:r>
    </w:p>
    <w:p w:rsidR="00B72D2C" w:rsidRPr="00DD73B7" w:rsidRDefault="00B72D2C" w:rsidP="00DD73B7">
      <w:pPr>
        <w:spacing w:after="160"/>
        <w:jc w:val="both"/>
        <w:rPr>
          <w:rFonts w:ascii="Arial" w:eastAsiaTheme="minorHAnsi" w:hAnsi="Arial" w:cs="Arial"/>
          <w:b/>
          <w:bCs/>
          <w:lang w:eastAsia="en-US"/>
        </w:rPr>
      </w:pPr>
      <w:r w:rsidRPr="00DD73B7">
        <w:rPr>
          <w:rFonts w:ascii="Arial" w:eastAsiaTheme="minorHAnsi" w:hAnsi="Arial" w:cs="Arial"/>
          <w:b/>
          <w:bCs/>
          <w:lang w:eastAsia="en-US"/>
        </w:rPr>
        <w:t>In caso di redditi superiori si deve</w:t>
      </w:r>
      <w:r w:rsidRPr="00DD73B7">
        <w:rPr>
          <w:rFonts w:ascii="Arial" w:eastAsiaTheme="minorHAnsi" w:hAnsi="Arial" w:cs="Arial"/>
          <w:b/>
          <w:bCs/>
          <w:u w:val="single"/>
          <w:lang w:eastAsia="en-US"/>
        </w:rPr>
        <w:t xml:space="preserve"> autocertificare</w:t>
      </w:r>
      <w:r w:rsidRPr="00DD73B7">
        <w:rPr>
          <w:rFonts w:ascii="Arial" w:eastAsiaTheme="minorHAnsi" w:hAnsi="Arial" w:cs="Arial"/>
          <w:b/>
          <w:bCs/>
          <w:lang w:eastAsia="en-US"/>
        </w:rPr>
        <w:t xml:space="preserve"> che il reddito percepito è insufficiente al soddisfacimento dei bisogni primari. </w:t>
      </w:r>
      <w:r w:rsidRPr="00DD73B7">
        <w:rPr>
          <w:rFonts w:ascii="Arial" w:eastAsiaTheme="minorHAnsi" w:hAnsi="Arial" w:cs="Arial"/>
          <w:b/>
          <w:bCs/>
          <w:color w:val="FF0000"/>
          <w:lang w:eastAsia="en-US"/>
        </w:rPr>
        <w:t xml:space="preserve">A tal proposito si ricorda che le domande pervenute verranno sottoposte ai controlli previsti dalla vigente normativa. </w:t>
      </w:r>
    </w:p>
    <w:p w:rsidR="00214D61" w:rsidRPr="00515CFB" w:rsidRDefault="00214D61" w:rsidP="00DD73B7">
      <w:pPr>
        <w:spacing w:after="160"/>
        <w:jc w:val="both"/>
        <w:rPr>
          <w:rFonts w:ascii="Arial" w:eastAsiaTheme="minorHAnsi" w:hAnsi="Arial" w:cs="Arial"/>
          <w:lang w:eastAsia="en-US"/>
        </w:rPr>
      </w:pPr>
      <w:r w:rsidRPr="00515CFB">
        <w:rPr>
          <w:rFonts w:ascii="Arial" w:eastAsiaTheme="minorHAnsi" w:hAnsi="Arial" w:cs="Arial"/>
          <w:lang w:eastAsia="en-US"/>
        </w:rPr>
        <w:t>L’importo del buono spesa cumulato per i giorni di assegnazione e per il numero dei componenti avrà un valore di 5 euro a persona/giorno, elevabile a 7 € nel caso in cui il destinatario sia un minore. Comunque non potranno essere erogati oltre € 100 a settimana a nucleo familiare, somma che sarà proporzionalmente ridotta al diminuire del numero dei componenti. Pertanto fino al 31 gennaio 2021 saranno erogate con riferimento a 5 settimane, le seguenti somme:</w:t>
      </w:r>
    </w:p>
    <w:p w:rsidR="00214D61" w:rsidRPr="00515CFB" w:rsidRDefault="00C8766F" w:rsidP="00DD73B7">
      <w:pPr>
        <w:spacing w:after="160"/>
        <w:jc w:val="both"/>
        <w:rPr>
          <w:rFonts w:ascii="Arial" w:eastAsiaTheme="minorHAnsi" w:hAnsi="Arial" w:cs="Arial"/>
          <w:lang w:eastAsia="en-US"/>
        </w:rPr>
      </w:pPr>
      <w:r w:rsidRPr="00515CFB">
        <w:rPr>
          <w:rFonts w:ascii="Arial" w:eastAsiaTheme="minorHAnsi" w:hAnsi="Arial" w:cs="Arial"/>
          <w:lang w:eastAsia="en-US"/>
        </w:rPr>
        <w:t xml:space="preserve">€ 500,00 per </w:t>
      </w:r>
      <w:r w:rsidR="00FA499A" w:rsidRPr="00515CFB">
        <w:rPr>
          <w:rFonts w:ascii="Arial" w:eastAsiaTheme="minorHAnsi" w:hAnsi="Arial" w:cs="Arial"/>
          <w:lang w:eastAsia="en-US"/>
        </w:rPr>
        <w:t xml:space="preserve">n. </w:t>
      </w:r>
      <w:r w:rsidRPr="00515CFB">
        <w:rPr>
          <w:rFonts w:ascii="Arial" w:eastAsiaTheme="minorHAnsi" w:hAnsi="Arial" w:cs="Arial"/>
          <w:lang w:eastAsia="en-US"/>
        </w:rPr>
        <w:t>5 o più componenti;</w:t>
      </w:r>
    </w:p>
    <w:p w:rsidR="00C8766F" w:rsidRPr="00515CFB" w:rsidRDefault="00C8766F" w:rsidP="00DD73B7">
      <w:pPr>
        <w:spacing w:after="160"/>
        <w:jc w:val="both"/>
        <w:rPr>
          <w:rFonts w:ascii="Arial" w:eastAsiaTheme="minorHAnsi" w:hAnsi="Arial" w:cs="Arial"/>
          <w:lang w:eastAsia="en-US"/>
        </w:rPr>
      </w:pPr>
      <w:r w:rsidRPr="00515CFB">
        <w:rPr>
          <w:rFonts w:ascii="Arial" w:eastAsiaTheme="minorHAnsi" w:hAnsi="Arial" w:cs="Arial"/>
          <w:lang w:eastAsia="en-US"/>
        </w:rPr>
        <w:lastRenderedPageBreak/>
        <w:t xml:space="preserve">€ 400,00 per </w:t>
      </w:r>
      <w:r w:rsidR="00FA499A" w:rsidRPr="00515CFB">
        <w:rPr>
          <w:rFonts w:ascii="Arial" w:eastAsiaTheme="minorHAnsi" w:hAnsi="Arial" w:cs="Arial"/>
          <w:lang w:eastAsia="en-US"/>
        </w:rPr>
        <w:t xml:space="preserve">n. </w:t>
      </w:r>
      <w:r w:rsidRPr="00515CFB">
        <w:rPr>
          <w:rFonts w:ascii="Arial" w:eastAsiaTheme="minorHAnsi" w:hAnsi="Arial" w:cs="Arial"/>
          <w:lang w:eastAsia="en-US"/>
        </w:rPr>
        <w:t>4</w:t>
      </w:r>
      <w:r w:rsidR="00FA499A" w:rsidRPr="00515CFB">
        <w:rPr>
          <w:rFonts w:ascii="Arial" w:eastAsiaTheme="minorHAnsi" w:hAnsi="Arial" w:cs="Arial"/>
          <w:lang w:eastAsia="en-US"/>
        </w:rPr>
        <w:t xml:space="preserve"> </w:t>
      </w:r>
      <w:r w:rsidRPr="00515CFB">
        <w:rPr>
          <w:rFonts w:ascii="Arial" w:eastAsiaTheme="minorHAnsi" w:hAnsi="Arial" w:cs="Arial"/>
          <w:lang w:eastAsia="en-US"/>
        </w:rPr>
        <w:t>componenti;</w:t>
      </w:r>
    </w:p>
    <w:p w:rsidR="00FA499A" w:rsidRPr="00515CFB" w:rsidRDefault="00C8766F" w:rsidP="00DD73B7">
      <w:pPr>
        <w:spacing w:after="160"/>
        <w:jc w:val="both"/>
        <w:rPr>
          <w:rFonts w:ascii="Arial" w:eastAsiaTheme="minorHAnsi" w:hAnsi="Arial" w:cs="Arial"/>
          <w:lang w:eastAsia="en-US"/>
        </w:rPr>
      </w:pPr>
      <w:r w:rsidRPr="00515CFB">
        <w:rPr>
          <w:rFonts w:ascii="Arial" w:eastAsiaTheme="minorHAnsi" w:hAnsi="Arial" w:cs="Arial"/>
          <w:lang w:eastAsia="en-US"/>
        </w:rPr>
        <w:t xml:space="preserve">€ 300,00 </w:t>
      </w:r>
      <w:r w:rsidR="00FA499A" w:rsidRPr="00515CFB">
        <w:rPr>
          <w:rFonts w:ascii="Arial" w:eastAsiaTheme="minorHAnsi" w:hAnsi="Arial" w:cs="Arial"/>
          <w:lang w:eastAsia="en-US"/>
        </w:rPr>
        <w:t xml:space="preserve">per n. 3 </w:t>
      </w:r>
      <w:r w:rsidR="00985A8C" w:rsidRPr="00515CFB">
        <w:rPr>
          <w:rFonts w:ascii="Arial" w:eastAsiaTheme="minorHAnsi" w:hAnsi="Arial" w:cs="Arial"/>
          <w:lang w:eastAsia="en-US"/>
        </w:rPr>
        <w:t xml:space="preserve">o n. 2 </w:t>
      </w:r>
      <w:r w:rsidR="00FA499A" w:rsidRPr="00515CFB">
        <w:rPr>
          <w:rFonts w:ascii="Arial" w:eastAsiaTheme="minorHAnsi" w:hAnsi="Arial" w:cs="Arial"/>
          <w:lang w:eastAsia="en-US"/>
        </w:rPr>
        <w:t>componenti;</w:t>
      </w:r>
    </w:p>
    <w:p w:rsidR="00FA499A" w:rsidRPr="00DD73B7" w:rsidRDefault="00C8766F" w:rsidP="00DD73B7">
      <w:pPr>
        <w:spacing w:after="160"/>
        <w:jc w:val="both"/>
        <w:rPr>
          <w:rFonts w:ascii="Arial" w:eastAsiaTheme="minorHAnsi" w:hAnsi="Arial" w:cs="Arial"/>
          <w:lang w:eastAsia="en-US"/>
        </w:rPr>
      </w:pPr>
      <w:r w:rsidRPr="00515CFB">
        <w:rPr>
          <w:rFonts w:ascii="Arial" w:eastAsiaTheme="minorHAnsi" w:hAnsi="Arial" w:cs="Arial"/>
          <w:lang w:eastAsia="en-US"/>
        </w:rPr>
        <w:t xml:space="preserve">€ </w:t>
      </w:r>
      <w:r w:rsidR="00985A8C" w:rsidRPr="00515CFB">
        <w:rPr>
          <w:rFonts w:ascii="Arial" w:eastAsiaTheme="minorHAnsi" w:hAnsi="Arial" w:cs="Arial"/>
          <w:lang w:eastAsia="en-US"/>
        </w:rPr>
        <w:t>175</w:t>
      </w:r>
      <w:r w:rsidRPr="00515CFB">
        <w:rPr>
          <w:rFonts w:ascii="Arial" w:eastAsiaTheme="minorHAnsi" w:hAnsi="Arial" w:cs="Arial"/>
          <w:lang w:eastAsia="en-US"/>
        </w:rPr>
        <w:t xml:space="preserve">,00 </w:t>
      </w:r>
      <w:r w:rsidR="00FA499A" w:rsidRPr="00515CFB">
        <w:rPr>
          <w:rFonts w:ascii="Arial" w:eastAsiaTheme="minorHAnsi" w:hAnsi="Arial" w:cs="Arial"/>
          <w:lang w:eastAsia="en-US"/>
        </w:rPr>
        <w:t xml:space="preserve">per n. </w:t>
      </w:r>
      <w:r w:rsidR="00985A8C" w:rsidRPr="00515CFB">
        <w:rPr>
          <w:rFonts w:ascii="Arial" w:eastAsiaTheme="minorHAnsi" w:hAnsi="Arial" w:cs="Arial"/>
          <w:lang w:eastAsia="en-US"/>
        </w:rPr>
        <w:t>1</w:t>
      </w:r>
      <w:r w:rsidR="00FA499A" w:rsidRPr="00515CFB">
        <w:rPr>
          <w:rFonts w:ascii="Arial" w:eastAsiaTheme="minorHAnsi" w:hAnsi="Arial" w:cs="Arial"/>
          <w:lang w:eastAsia="en-US"/>
        </w:rPr>
        <w:t xml:space="preserve"> componenti;</w:t>
      </w:r>
    </w:p>
    <w:p w:rsidR="00B72D2C" w:rsidRPr="00DD73B7" w:rsidRDefault="00CF1913" w:rsidP="00DD73B7">
      <w:pPr>
        <w:jc w:val="both"/>
        <w:rPr>
          <w:rFonts w:ascii="Arial" w:hAnsi="Arial" w:cs="Arial"/>
        </w:rPr>
      </w:pPr>
      <w:r w:rsidRPr="00DD73B7">
        <w:rPr>
          <w:rFonts w:ascii="Arial" w:eastAsiaTheme="minorHAnsi" w:hAnsi="Arial" w:cs="Arial"/>
          <w:lang w:eastAsia="en-US"/>
        </w:rPr>
        <w:t>L</w:t>
      </w:r>
      <w:r w:rsidR="002221F5" w:rsidRPr="00DD73B7">
        <w:rPr>
          <w:rFonts w:ascii="Arial" w:eastAsiaTheme="minorHAnsi" w:hAnsi="Arial" w:cs="Arial"/>
          <w:lang w:eastAsia="en-US"/>
        </w:rPr>
        <w:t>a</w:t>
      </w:r>
      <w:r w:rsidRPr="00DD73B7">
        <w:rPr>
          <w:rFonts w:ascii="Arial" w:eastAsiaTheme="minorHAnsi" w:hAnsi="Arial" w:cs="Arial"/>
          <w:lang w:eastAsia="en-US"/>
        </w:rPr>
        <w:t xml:space="preserve"> domand</w:t>
      </w:r>
      <w:r w:rsidR="002221F5" w:rsidRPr="00DD73B7">
        <w:rPr>
          <w:rFonts w:ascii="Arial" w:eastAsiaTheme="minorHAnsi" w:hAnsi="Arial" w:cs="Arial"/>
          <w:lang w:eastAsia="en-US"/>
        </w:rPr>
        <w:t>a, redatta sul modello allegato,</w:t>
      </w:r>
      <w:r w:rsidRPr="00DD73B7">
        <w:rPr>
          <w:rFonts w:ascii="Arial" w:eastAsiaTheme="minorHAnsi" w:hAnsi="Arial" w:cs="Arial"/>
          <w:lang w:eastAsia="en-US"/>
        </w:rPr>
        <w:t xml:space="preserve"> potr</w:t>
      </w:r>
      <w:r w:rsidR="002221F5" w:rsidRPr="00DD73B7">
        <w:rPr>
          <w:rFonts w:ascii="Arial" w:eastAsiaTheme="minorHAnsi" w:hAnsi="Arial" w:cs="Arial"/>
          <w:lang w:eastAsia="en-US"/>
        </w:rPr>
        <w:t>à</w:t>
      </w:r>
      <w:r w:rsidRPr="00DD73B7">
        <w:rPr>
          <w:rFonts w:ascii="Arial" w:eastAsiaTheme="minorHAnsi" w:hAnsi="Arial" w:cs="Arial"/>
          <w:lang w:eastAsia="en-US"/>
        </w:rPr>
        <w:t xml:space="preserve"> essere presentat</w:t>
      </w:r>
      <w:r w:rsidR="002221F5" w:rsidRPr="00DD73B7">
        <w:rPr>
          <w:rFonts w:ascii="Arial" w:eastAsiaTheme="minorHAnsi" w:hAnsi="Arial" w:cs="Arial"/>
          <w:lang w:eastAsia="en-US"/>
        </w:rPr>
        <w:t>a</w:t>
      </w:r>
      <w:r w:rsidRPr="00DD73B7">
        <w:rPr>
          <w:rFonts w:ascii="Arial" w:eastAsiaTheme="minorHAnsi" w:hAnsi="Arial" w:cs="Arial"/>
          <w:lang w:eastAsia="en-US"/>
        </w:rPr>
        <w:t xml:space="preserve"> dalla data di pubblicazione del presente avviso</w:t>
      </w:r>
      <w:r w:rsidR="00243BC7" w:rsidRPr="00DD73B7">
        <w:rPr>
          <w:rFonts w:ascii="Arial" w:eastAsiaTheme="minorHAnsi" w:hAnsi="Arial" w:cs="Arial"/>
          <w:lang w:eastAsia="en-US"/>
        </w:rPr>
        <w:t xml:space="preserve"> indicata in calce</w:t>
      </w:r>
      <w:r w:rsidR="00DA09FF" w:rsidRPr="00DD73B7">
        <w:rPr>
          <w:rFonts w:ascii="Arial" w:eastAsiaTheme="minorHAnsi" w:hAnsi="Arial" w:cs="Arial"/>
          <w:lang w:eastAsia="en-US"/>
        </w:rPr>
        <w:t>,</w:t>
      </w:r>
      <w:r w:rsidRPr="00DD73B7">
        <w:rPr>
          <w:rFonts w:ascii="Arial" w:eastAsiaTheme="minorHAnsi" w:hAnsi="Arial" w:cs="Arial"/>
          <w:lang w:eastAsia="en-US"/>
        </w:rPr>
        <w:t xml:space="preserve"> </w:t>
      </w:r>
      <w:r w:rsidR="00461E15" w:rsidRPr="00DD73B7">
        <w:rPr>
          <w:rFonts w:ascii="Arial" w:hAnsi="Arial" w:cs="Arial"/>
        </w:rPr>
        <w:t xml:space="preserve">fino al termine dell’emergenza sanitaria stabilita con </w:t>
      </w:r>
      <w:r w:rsidR="00515CFB">
        <w:rPr>
          <w:rFonts w:ascii="Arial" w:hAnsi="Arial" w:cs="Arial"/>
        </w:rPr>
        <w:t>DPCM</w:t>
      </w:r>
      <w:r w:rsidR="00461E15" w:rsidRPr="00DD73B7">
        <w:rPr>
          <w:rFonts w:ascii="Arial" w:hAnsi="Arial" w:cs="Arial"/>
        </w:rPr>
        <w:t xml:space="preserve"> del 7.10.2020 al </w:t>
      </w:r>
      <w:r w:rsidR="00461E15" w:rsidRPr="00DD73B7">
        <w:rPr>
          <w:rFonts w:ascii="Arial" w:hAnsi="Arial" w:cs="Arial"/>
          <w:b/>
          <w:bCs/>
        </w:rPr>
        <w:t>31 gennaio 2021</w:t>
      </w:r>
      <w:r w:rsidR="00461E15" w:rsidRPr="00DD73B7">
        <w:rPr>
          <w:rFonts w:ascii="Arial" w:hAnsi="Arial" w:cs="Arial"/>
        </w:rPr>
        <w:t xml:space="preserve"> salvo proroga</w:t>
      </w:r>
      <w:r w:rsidR="00214D61" w:rsidRPr="00DD73B7">
        <w:rPr>
          <w:rFonts w:ascii="Arial" w:hAnsi="Arial" w:cs="Arial"/>
        </w:rPr>
        <w:t>,</w:t>
      </w:r>
      <w:r w:rsidR="00461E15" w:rsidRPr="00DD73B7">
        <w:rPr>
          <w:rFonts w:ascii="Arial" w:hAnsi="Arial" w:cs="Arial"/>
        </w:rPr>
        <w:t xml:space="preserve"> l’avviso </w:t>
      </w:r>
      <w:r w:rsidR="00214D61" w:rsidRPr="00DD73B7">
        <w:rPr>
          <w:rFonts w:ascii="Arial" w:hAnsi="Arial" w:cs="Arial"/>
        </w:rPr>
        <w:t>è</w:t>
      </w:r>
      <w:r w:rsidR="00461E15" w:rsidRPr="00DD73B7">
        <w:rPr>
          <w:rFonts w:ascii="Arial" w:hAnsi="Arial" w:cs="Arial"/>
        </w:rPr>
        <w:t xml:space="preserve"> aperto e a scorrimento fino ad esaurimento delle spettanze o comunque delle risorse disponibili, fermo restando l’utilizzo dei buoni spesa fino al termine dell’emergenza sanitaria.</w:t>
      </w:r>
      <w:r w:rsidR="00B72D2C" w:rsidRPr="00DD73B7">
        <w:rPr>
          <w:rFonts w:ascii="Arial" w:hAnsi="Arial" w:cs="Arial"/>
        </w:rPr>
        <w:t xml:space="preserve"> Le domande presentate fino a 10 giorni prima della scadenza saranno lavorate solo in caso di disponibilità di risorse di cui al Decreto Legge 23 novembre 2020, n. 154 che non prevede scadenza.</w:t>
      </w:r>
    </w:p>
    <w:p w:rsidR="00461E15" w:rsidRPr="00DD73B7" w:rsidRDefault="00461E15" w:rsidP="00DD73B7">
      <w:pPr>
        <w:jc w:val="both"/>
        <w:rPr>
          <w:rFonts w:ascii="Arial" w:hAnsi="Arial" w:cs="Arial"/>
        </w:rPr>
      </w:pPr>
    </w:p>
    <w:p w:rsidR="006F6B25" w:rsidRPr="00DD73B7" w:rsidRDefault="00CF1913" w:rsidP="00DD73B7">
      <w:pPr>
        <w:spacing w:after="160"/>
        <w:jc w:val="both"/>
        <w:rPr>
          <w:rFonts w:ascii="Arial" w:eastAsiaTheme="minorHAnsi" w:hAnsi="Arial" w:cs="Arial"/>
          <w:lang w:eastAsia="en-US"/>
        </w:rPr>
      </w:pPr>
      <w:r w:rsidRPr="00DD73B7">
        <w:rPr>
          <w:rFonts w:ascii="Arial" w:eastAsiaTheme="minorHAnsi" w:hAnsi="Arial" w:cs="Arial"/>
          <w:lang w:eastAsia="en-US"/>
        </w:rPr>
        <w:t xml:space="preserve">La domanda dovrà essere </w:t>
      </w:r>
      <w:r w:rsidR="006F6B25" w:rsidRPr="00DD73B7">
        <w:rPr>
          <w:rFonts w:ascii="Arial" w:eastAsiaTheme="minorHAnsi" w:hAnsi="Arial" w:cs="Arial"/>
          <w:lang w:eastAsia="en-US"/>
        </w:rPr>
        <w:t xml:space="preserve">sottoscritta da un componente il nucleo familiare </w:t>
      </w:r>
      <w:r w:rsidRPr="00DD73B7">
        <w:rPr>
          <w:rFonts w:ascii="Arial" w:eastAsiaTheme="minorHAnsi" w:hAnsi="Arial" w:cs="Arial"/>
          <w:lang w:eastAsia="en-US"/>
        </w:rPr>
        <w:t xml:space="preserve">maggiorenne </w:t>
      </w:r>
      <w:r w:rsidR="006F6B25" w:rsidRPr="00DD73B7">
        <w:rPr>
          <w:rFonts w:ascii="Arial" w:eastAsiaTheme="minorHAnsi" w:hAnsi="Arial" w:cs="Arial"/>
          <w:lang w:eastAsia="en-US"/>
        </w:rPr>
        <w:t>e</w:t>
      </w:r>
      <w:r w:rsidRPr="00DD73B7">
        <w:rPr>
          <w:rFonts w:ascii="Arial" w:eastAsiaTheme="minorHAnsi" w:hAnsi="Arial" w:cs="Arial"/>
          <w:lang w:eastAsia="en-US"/>
        </w:rPr>
        <w:t>d essere corredata</w:t>
      </w:r>
      <w:r w:rsidR="006F6B25" w:rsidRPr="00DD73B7">
        <w:rPr>
          <w:rFonts w:ascii="Arial" w:eastAsiaTheme="minorHAnsi" w:hAnsi="Arial" w:cs="Arial"/>
          <w:lang w:eastAsia="en-US"/>
        </w:rPr>
        <w:t xml:space="preserve"> da copia di documento di identità in corso di validità, gli stranieri </w:t>
      </w:r>
      <w:r w:rsidRPr="00DD73B7">
        <w:rPr>
          <w:rFonts w:ascii="Arial" w:eastAsiaTheme="minorHAnsi" w:hAnsi="Arial" w:cs="Arial"/>
          <w:lang w:eastAsia="en-US"/>
        </w:rPr>
        <w:t xml:space="preserve">dovranno allegare anche la </w:t>
      </w:r>
      <w:r w:rsidR="006F6B25" w:rsidRPr="00DD73B7">
        <w:rPr>
          <w:rFonts w:ascii="Arial" w:eastAsiaTheme="minorHAnsi" w:hAnsi="Arial" w:cs="Arial"/>
          <w:lang w:eastAsia="en-US"/>
        </w:rPr>
        <w:t>copia del permesso di soggiorno.</w:t>
      </w:r>
    </w:p>
    <w:p w:rsidR="006F6B25" w:rsidRPr="00DD73B7" w:rsidRDefault="002221F5" w:rsidP="00DD73B7">
      <w:pPr>
        <w:spacing w:after="160"/>
        <w:jc w:val="both"/>
        <w:rPr>
          <w:rFonts w:ascii="Arial" w:eastAsiaTheme="minorHAnsi" w:hAnsi="Arial" w:cs="Arial"/>
          <w:lang w:eastAsia="en-US"/>
        </w:rPr>
      </w:pPr>
      <w:r w:rsidRPr="00DD73B7">
        <w:rPr>
          <w:rFonts w:ascii="Arial" w:eastAsiaTheme="minorHAnsi" w:hAnsi="Arial" w:cs="Arial"/>
          <w:lang w:eastAsia="en-US"/>
        </w:rPr>
        <w:t>La domanda</w:t>
      </w:r>
      <w:r w:rsidR="006F6B25" w:rsidRPr="00DD73B7">
        <w:rPr>
          <w:rFonts w:ascii="Arial" w:eastAsiaTheme="minorHAnsi" w:hAnsi="Arial" w:cs="Arial"/>
          <w:lang w:eastAsia="en-US"/>
        </w:rPr>
        <w:t xml:space="preserve"> debitamente sottoscritt</w:t>
      </w:r>
      <w:r w:rsidRPr="00DD73B7">
        <w:rPr>
          <w:rFonts w:ascii="Arial" w:eastAsiaTheme="minorHAnsi" w:hAnsi="Arial" w:cs="Arial"/>
          <w:lang w:eastAsia="en-US"/>
        </w:rPr>
        <w:t>a</w:t>
      </w:r>
      <w:r w:rsidR="00515CFB">
        <w:rPr>
          <w:rFonts w:ascii="Arial" w:eastAsiaTheme="minorHAnsi" w:hAnsi="Arial" w:cs="Arial"/>
          <w:lang w:eastAsia="en-US"/>
        </w:rPr>
        <w:t xml:space="preserve"> (non saranno accolte le domande prive di sottoscrizione autografa)</w:t>
      </w:r>
      <w:r w:rsidR="006F6B25" w:rsidRPr="00DD73B7">
        <w:rPr>
          <w:rFonts w:ascii="Arial" w:eastAsiaTheme="minorHAnsi" w:hAnsi="Arial" w:cs="Arial"/>
          <w:lang w:eastAsia="en-US"/>
        </w:rPr>
        <w:t xml:space="preserve"> deve essere </w:t>
      </w:r>
      <w:r w:rsidR="00461E15" w:rsidRPr="00DD73B7">
        <w:rPr>
          <w:rFonts w:ascii="Arial" w:eastAsiaTheme="minorHAnsi" w:hAnsi="Arial" w:cs="Arial"/>
          <w:lang w:eastAsia="en-US"/>
        </w:rPr>
        <w:t>presentata all’ufficio protocollo del Comune dalle ore 9:00 alle ore 12:00</w:t>
      </w:r>
      <w:r w:rsidR="00410CEC" w:rsidRPr="00DD73B7">
        <w:rPr>
          <w:rFonts w:ascii="Arial" w:eastAsiaTheme="minorHAnsi" w:hAnsi="Arial" w:cs="Arial"/>
          <w:lang w:eastAsia="en-US"/>
        </w:rPr>
        <w:t xml:space="preserve"> del ____________________</w:t>
      </w:r>
      <w:r w:rsidR="00461E15" w:rsidRPr="00DD73B7">
        <w:rPr>
          <w:rFonts w:ascii="Arial" w:eastAsiaTheme="minorHAnsi" w:hAnsi="Arial" w:cs="Arial"/>
          <w:lang w:eastAsia="en-US"/>
        </w:rPr>
        <w:t xml:space="preserve"> o </w:t>
      </w:r>
      <w:r w:rsidR="006F6B25" w:rsidRPr="00DD73B7">
        <w:rPr>
          <w:rFonts w:ascii="Arial" w:eastAsiaTheme="minorHAnsi" w:hAnsi="Arial" w:cs="Arial"/>
          <w:lang w:eastAsia="en-US"/>
        </w:rPr>
        <w:t>trasmess</w:t>
      </w:r>
      <w:r w:rsidRPr="00DD73B7">
        <w:rPr>
          <w:rFonts w:ascii="Arial" w:eastAsiaTheme="minorHAnsi" w:hAnsi="Arial" w:cs="Arial"/>
          <w:lang w:eastAsia="en-US"/>
        </w:rPr>
        <w:t>a</w:t>
      </w:r>
      <w:r w:rsidR="006F6B25" w:rsidRPr="00DD73B7">
        <w:rPr>
          <w:rFonts w:ascii="Arial" w:eastAsiaTheme="minorHAnsi" w:hAnsi="Arial" w:cs="Arial"/>
          <w:lang w:eastAsia="en-US"/>
        </w:rPr>
        <w:t xml:space="preserve"> via mail all’indirizzo: </w:t>
      </w:r>
      <w:hyperlink r:id="rId8" w:history="1">
        <w:r w:rsidR="006F6B25" w:rsidRPr="00DD73B7">
          <w:rPr>
            <w:rStyle w:val="Collegamentoipertestuale"/>
            <w:rFonts w:ascii="Arial" w:eastAsiaTheme="minorHAnsi" w:hAnsi="Arial" w:cs="Arial"/>
            <w:lang w:eastAsia="en-US"/>
          </w:rPr>
          <w:t>municipio@comune.frascati.rm.it</w:t>
        </w:r>
      </w:hyperlink>
      <w:r w:rsidR="006F6B25" w:rsidRPr="00DD73B7">
        <w:rPr>
          <w:rFonts w:ascii="Arial" w:eastAsiaTheme="minorHAnsi" w:hAnsi="Arial" w:cs="Arial"/>
          <w:lang w:eastAsia="en-US"/>
        </w:rPr>
        <w:t>. Alla mail deve essere all</w:t>
      </w:r>
      <w:r w:rsidR="00CF1913" w:rsidRPr="00DD73B7">
        <w:rPr>
          <w:rFonts w:ascii="Arial" w:eastAsiaTheme="minorHAnsi" w:hAnsi="Arial" w:cs="Arial"/>
          <w:lang w:eastAsia="en-US"/>
        </w:rPr>
        <w:t>e</w:t>
      </w:r>
      <w:r w:rsidR="006F6B25" w:rsidRPr="00DD73B7">
        <w:rPr>
          <w:rFonts w:ascii="Arial" w:eastAsiaTheme="minorHAnsi" w:hAnsi="Arial" w:cs="Arial"/>
          <w:lang w:eastAsia="en-US"/>
        </w:rPr>
        <w:t>gata la scansione</w:t>
      </w:r>
      <w:r w:rsidR="00AC307C" w:rsidRPr="00DD73B7">
        <w:rPr>
          <w:rFonts w:ascii="Arial" w:eastAsiaTheme="minorHAnsi" w:hAnsi="Arial" w:cs="Arial"/>
          <w:lang w:eastAsia="en-US"/>
        </w:rPr>
        <w:t xml:space="preserve"> </w:t>
      </w:r>
      <w:r w:rsidR="006F6B25" w:rsidRPr="00DD73B7">
        <w:rPr>
          <w:rFonts w:ascii="Arial" w:eastAsiaTheme="minorHAnsi" w:hAnsi="Arial" w:cs="Arial"/>
          <w:b/>
          <w:bCs/>
          <w:u w:val="single"/>
          <w:lang w:eastAsia="en-US"/>
        </w:rPr>
        <w:t>leggibile</w:t>
      </w:r>
      <w:r w:rsidR="006F6B25" w:rsidRPr="00DD73B7">
        <w:rPr>
          <w:rFonts w:ascii="Arial" w:eastAsiaTheme="minorHAnsi" w:hAnsi="Arial" w:cs="Arial"/>
          <w:lang w:eastAsia="en-US"/>
        </w:rPr>
        <w:t xml:space="preserve"> della domanda</w:t>
      </w:r>
      <w:r w:rsidR="00461E15" w:rsidRPr="00DD73B7">
        <w:rPr>
          <w:rFonts w:ascii="Arial" w:eastAsiaTheme="minorHAnsi" w:hAnsi="Arial" w:cs="Arial"/>
          <w:lang w:eastAsia="en-US"/>
        </w:rPr>
        <w:t xml:space="preserve"> debitamente sottoscritta</w:t>
      </w:r>
      <w:r w:rsidR="006F6B25" w:rsidRPr="00DD73B7">
        <w:rPr>
          <w:rFonts w:ascii="Arial" w:eastAsiaTheme="minorHAnsi" w:hAnsi="Arial" w:cs="Arial"/>
          <w:lang w:eastAsia="en-US"/>
        </w:rPr>
        <w:t xml:space="preserve"> e del documento di identità (fronte/retro).</w:t>
      </w:r>
    </w:p>
    <w:p w:rsidR="006F6B25" w:rsidRPr="00DD73B7" w:rsidRDefault="006F6B25" w:rsidP="00DD73B7">
      <w:pPr>
        <w:spacing w:after="160"/>
        <w:jc w:val="both"/>
        <w:rPr>
          <w:rFonts w:ascii="Arial" w:eastAsiaTheme="minorHAnsi" w:hAnsi="Arial" w:cs="Arial"/>
          <w:lang w:eastAsia="en-US"/>
        </w:rPr>
      </w:pPr>
      <w:r w:rsidRPr="00DD73B7">
        <w:rPr>
          <w:rFonts w:ascii="Arial" w:eastAsiaTheme="minorHAnsi" w:hAnsi="Arial" w:cs="Arial"/>
          <w:lang w:eastAsia="en-US"/>
        </w:rPr>
        <w:t>In caso di necessità di chiarimenti in merito ai requisiti per il riconoscimento del contributo e per ottenere assistenza nella compilazione si p</w:t>
      </w:r>
      <w:r w:rsidR="00E40025" w:rsidRPr="00DD73B7">
        <w:rPr>
          <w:rFonts w:ascii="Arial" w:eastAsiaTheme="minorHAnsi" w:hAnsi="Arial" w:cs="Arial"/>
          <w:lang w:eastAsia="en-US"/>
        </w:rPr>
        <w:t>ossono</w:t>
      </w:r>
      <w:r w:rsidRPr="00DD73B7">
        <w:rPr>
          <w:rFonts w:ascii="Arial" w:eastAsiaTheme="minorHAnsi" w:hAnsi="Arial" w:cs="Arial"/>
          <w:lang w:eastAsia="en-US"/>
        </w:rPr>
        <w:t xml:space="preserve"> contattare telefonicamente le Assistenti Sociali:</w:t>
      </w:r>
    </w:p>
    <w:p w:rsidR="006F6B25" w:rsidRPr="00DD73B7" w:rsidRDefault="006F6B25" w:rsidP="00DD73B7">
      <w:pPr>
        <w:spacing w:after="160"/>
        <w:jc w:val="both"/>
        <w:rPr>
          <w:rFonts w:ascii="Arial" w:eastAsiaTheme="minorHAnsi" w:hAnsi="Arial" w:cs="Arial"/>
          <w:lang w:eastAsia="en-US"/>
        </w:rPr>
      </w:pPr>
      <w:r w:rsidRPr="00DD73B7">
        <w:rPr>
          <w:rFonts w:ascii="Arial" w:eastAsiaTheme="minorHAnsi" w:hAnsi="Arial" w:cs="Arial"/>
          <w:lang w:eastAsia="en-US"/>
        </w:rPr>
        <w:t>Assistente Sociale G. Potenza 06.941.84.556</w:t>
      </w:r>
    </w:p>
    <w:p w:rsidR="006F6B25" w:rsidRPr="00DD73B7" w:rsidRDefault="006F6B25" w:rsidP="00DD73B7">
      <w:pPr>
        <w:spacing w:after="160"/>
        <w:jc w:val="both"/>
        <w:rPr>
          <w:rFonts w:ascii="Arial" w:eastAsiaTheme="minorHAnsi" w:hAnsi="Arial" w:cs="Arial"/>
          <w:lang w:eastAsia="en-US"/>
        </w:rPr>
      </w:pPr>
      <w:r w:rsidRPr="00DD73B7">
        <w:rPr>
          <w:rFonts w:ascii="Arial" w:eastAsiaTheme="minorHAnsi" w:hAnsi="Arial" w:cs="Arial"/>
          <w:lang w:eastAsia="en-US"/>
        </w:rPr>
        <w:t>Assistente Sociale S. Di Pietro 06.941.84.557</w:t>
      </w:r>
    </w:p>
    <w:p w:rsidR="006F6B25" w:rsidRPr="00DD73B7" w:rsidRDefault="00051A8A" w:rsidP="00DD73B7">
      <w:pPr>
        <w:spacing w:after="160"/>
        <w:jc w:val="both"/>
        <w:rPr>
          <w:rFonts w:ascii="Arial" w:eastAsiaTheme="minorHAnsi" w:hAnsi="Arial" w:cs="Arial"/>
          <w:lang w:eastAsia="en-US"/>
        </w:rPr>
      </w:pPr>
      <w:r w:rsidRPr="00DD73B7">
        <w:rPr>
          <w:rFonts w:ascii="Arial" w:eastAsiaTheme="minorHAnsi" w:hAnsi="Arial" w:cs="Arial"/>
          <w:lang w:eastAsia="en-US"/>
        </w:rPr>
        <w:t>Frascati,</w:t>
      </w:r>
      <w:r w:rsidR="00243BC7" w:rsidRPr="00DD73B7">
        <w:rPr>
          <w:rFonts w:ascii="Arial" w:eastAsiaTheme="minorHAnsi" w:hAnsi="Arial" w:cs="Arial"/>
          <w:lang w:eastAsia="en-US"/>
        </w:rPr>
        <w:t xml:space="preserve"> </w:t>
      </w:r>
      <w:r w:rsidRPr="00DD73B7">
        <w:rPr>
          <w:rFonts w:ascii="Arial" w:eastAsiaTheme="minorHAnsi" w:hAnsi="Arial" w:cs="Arial"/>
          <w:lang w:eastAsia="en-US"/>
        </w:rPr>
        <w:t>______________</w:t>
      </w:r>
    </w:p>
    <w:p w:rsidR="00243BC7" w:rsidRPr="00DD73B7" w:rsidRDefault="00243BC7" w:rsidP="00DD73B7">
      <w:pPr>
        <w:spacing w:after="160" w:line="360" w:lineRule="auto"/>
        <w:jc w:val="both"/>
        <w:rPr>
          <w:rFonts w:ascii="Arial" w:eastAsiaTheme="minorHAnsi" w:hAnsi="Arial" w:cs="Arial"/>
          <w:lang w:eastAsia="en-US"/>
        </w:rPr>
      </w:pPr>
    </w:p>
    <w:p w:rsidR="006F6B25" w:rsidRPr="00DD73B7" w:rsidRDefault="006F6B25" w:rsidP="00DD73B7">
      <w:pPr>
        <w:spacing w:after="160" w:line="360" w:lineRule="auto"/>
        <w:jc w:val="both"/>
        <w:rPr>
          <w:rFonts w:ascii="Arial" w:eastAsiaTheme="minorHAnsi" w:hAnsi="Arial" w:cs="Arial"/>
          <w:lang w:eastAsia="en-US"/>
        </w:rPr>
      </w:pPr>
      <w:r w:rsidRPr="00DD73B7">
        <w:rPr>
          <w:rFonts w:ascii="Arial" w:eastAsiaTheme="minorHAnsi" w:hAnsi="Arial" w:cs="Arial"/>
          <w:lang w:eastAsia="en-US"/>
        </w:rPr>
        <w:t>Il Responsabile del Servizio                                                       La Dirigente del Terzo Settore</w:t>
      </w:r>
    </w:p>
    <w:p w:rsidR="006F6B25" w:rsidRPr="00DD73B7" w:rsidRDefault="006F6B25" w:rsidP="00DD73B7">
      <w:pPr>
        <w:spacing w:after="160" w:line="360" w:lineRule="auto"/>
        <w:jc w:val="both"/>
        <w:rPr>
          <w:rFonts w:ascii="Arial" w:eastAsiaTheme="minorHAnsi" w:hAnsi="Arial" w:cs="Arial"/>
          <w:lang w:eastAsia="en-US"/>
        </w:rPr>
      </w:pPr>
      <w:r w:rsidRPr="00DD73B7">
        <w:rPr>
          <w:rFonts w:ascii="Arial" w:eastAsiaTheme="minorHAnsi" w:hAnsi="Arial" w:cs="Arial"/>
          <w:lang w:eastAsia="en-US"/>
        </w:rPr>
        <w:t xml:space="preserve"> Dott. Angiolino Ghirardi                                                                      Dott.ssa Rita Fabi</w:t>
      </w:r>
    </w:p>
    <w:p w:rsidR="00E966F4" w:rsidRPr="00DD73B7" w:rsidRDefault="00E966F4" w:rsidP="00DD73B7">
      <w:pPr>
        <w:spacing w:after="160" w:line="360" w:lineRule="auto"/>
        <w:jc w:val="both"/>
        <w:rPr>
          <w:rFonts w:ascii="Arial" w:eastAsiaTheme="minorHAnsi" w:hAnsi="Arial" w:cs="Arial"/>
          <w:lang w:eastAsia="en-US"/>
        </w:rPr>
      </w:pPr>
    </w:p>
    <w:p w:rsidR="00E966F4" w:rsidRPr="00E966F4" w:rsidRDefault="00E966F4" w:rsidP="00E966F4">
      <w:pPr>
        <w:spacing w:after="160" w:line="360" w:lineRule="auto"/>
        <w:jc w:val="both"/>
        <w:rPr>
          <w:rFonts w:eastAsiaTheme="minorHAnsi"/>
          <w:lang w:eastAsia="en-US"/>
        </w:rPr>
      </w:pPr>
    </w:p>
    <w:sectPr w:rsidR="00E966F4" w:rsidRPr="00E966F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390ED1"/>
    <w:multiLevelType w:val="hybridMultilevel"/>
    <w:tmpl w:val="5150BD4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B904FC2"/>
    <w:multiLevelType w:val="hybridMultilevel"/>
    <w:tmpl w:val="2CE47A10"/>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 w15:restartNumberingAfterBreak="0">
    <w:nsid w:val="14E53BFE"/>
    <w:multiLevelType w:val="hybridMultilevel"/>
    <w:tmpl w:val="5AE0C3F4"/>
    <w:lvl w:ilvl="0" w:tplc="04100011">
      <w:start w:val="1"/>
      <w:numFmt w:val="decimal"/>
      <w:lvlText w:val="%1)"/>
      <w:lvlJc w:val="left"/>
      <w:pPr>
        <w:ind w:left="720" w:hanging="360"/>
      </w:pPr>
      <w:rPr>
        <w:rFonts w:ascii="Times New Roman" w:hAnsi="Times New Roman" w:cs="Times New Roman"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EB129C4"/>
    <w:multiLevelType w:val="hybridMultilevel"/>
    <w:tmpl w:val="83A2755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35D0219F"/>
    <w:multiLevelType w:val="hybridMultilevel"/>
    <w:tmpl w:val="262CD844"/>
    <w:lvl w:ilvl="0" w:tplc="91CA9B2E">
      <w:start w:val="1"/>
      <w:numFmt w:val="lowerLetter"/>
      <w:lvlText w:val="%1)"/>
      <w:lvlJc w:val="left"/>
      <w:pPr>
        <w:ind w:left="502" w:hanging="360"/>
      </w:pPr>
      <w:rPr>
        <w:rFonts w:cs="Times New Roman"/>
      </w:rPr>
    </w:lvl>
    <w:lvl w:ilvl="1" w:tplc="04100019">
      <w:start w:val="1"/>
      <w:numFmt w:val="lowerLetter"/>
      <w:lvlText w:val="%2."/>
      <w:lvlJc w:val="left"/>
      <w:pPr>
        <w:ind w:left="1222" w:hanging="360"/>
      </w:pPr>
      <w:rPr>
        <w:rFonts w:cs="Times New Roman"/>
      </w:rPr>
    </w:lvl>
    <w:lvl w:ilvl="2" w:tplc="0410001B">
      <w:start w:val="1"/>
      <w:numFmt w:val="lowerRoman"/>
      <w:lvlText w:val="%3."/>
      <w:lvlJc w:val="right"/>
      <w:pPr>
        <w:ind w:left="1942" w:hanging="180"/>
      </w:pPr>
      <w:rPr>
        <w:rFonts w:cs="Times New Roman"/>
      </w:rPr>
    </w:lvl>
    <w:lvl w:ilvl="3" w:tplc="0410000F">
      <w:start w:val="1"/>
      <w:numFmt w:val="decimal"/>
      <w:lvlText w:val="%4."/>
      <w:lvlJc w:val="left"/>
      <w:pPr>
        <w:ind w:left="2662" w:hanging="360"/>
      </w:pPr>
      <w:rPr>
        <w:rFonts w:cs="Times New Roman"/>
      </w:rPr>
    </w:lvl>
    <w:lvl w:ilvl="4" w:tplc="04100019">
      <w:start w:val="1"/>
      <w:numFmt w:val="lowerLetter"/>
      <w:lvlText w:val="%5."/>
      <w:lvlJc w:val="left"/>
      <w:pPr>
        <w:ind w:left="3382" w:hanging="360"/>
      </w:pPr>
      <w:rPr>
        <w:rFonts w:cs="Times New Roman"/>
      </w:rPr>
    </w:lvl>
    <w:lvl w:ilvl="5" w:tplc="0410001B">
      <w:start w:val="1"/>
      <w:numFmt w:val="lowerRoman"/>
      <w:lvlText w:val="%6."/>
      <w:lvlJc w:val="right"/>
      <w:pPr>
        <w:ind w:left="4102" w:hanging="180"/>
      </w:pPr>
      <w:rPr>
        <w:rFonts w:cs="Times New Roman"/>
      </w:rPr>
    </w:lvl>
    <w:lvl w:ilvl="6" w:tplc="0410000F">
      <w:start w:val="1"/>
      <w:numFmt w:val="decimal"/>
      <w:lvlText w:val="%7."/>
      <w:lvlJc w:val="left"/>
      <w:pPr>
        <w:ind w:left="4822" w:hanging="360"/>
      </w:pPr>
      <w:rPr>
        <w:rFonts w:cs="Times New Roman"/>
      </w:rPr>
    </w:lvl>
    <w:lvl w:ilvl="7" w:tplc="04100019">
      <w:start w:val="1"/>
      <w:numFmt w:val="lowerLetter"/>
      <w:lvlText w:val="%8."/>
      <w:lvlJc w:val="left"/>
      <w:pPr>
        <w:ind w:left="5542" w:hanging="360"/>
      </w:pPr>
      <w:rPr>
        <w:rFonts w:cs="Times New Roman"/>
      </w:rPr>
    </w:lvl>
    <w:lvl w:ilvl="8" w:tplc="0410001B">
      <w:start w:val="1"/>
      <w:numFmt w:val="lowerRoman"/>
      <w:lvlText w:val="%9."/>
      <w:lvlJc w:val="right"/>
      <w:pPr>
        <w:ind w:left="6262" w:hanging="180"/>
      </w:pPr>
      <w:rPr>
        <w:rFonts w:cs="Times New Roman"/>
      </w:rPr>
    </w:lvl>
  </w:abstractNum>
  <w:abstractNum w:abstractNumId="5" w15:restartNumberingAfterBreak="0">
    <w:nsid w:val="698553DA"/>
    <w:multiLevelType w:val="hybridMultilevel"/>
    <w:tmpl w:val="6B761E9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5"/>
  </w:num>
  <w:num w:numId="2">
    <w:abstractNumId w:val="0"/>
  </w:num>
  <w:num w:numId="3">
    <w:abstractNumId w:val="3"/>
  </w:num>
  <w:num w:numId="4">
    <w:abstractNumId w:val="1"/>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4"/>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169F"/>
    <w:rsid w:val="00051A8A"/>
    <w:rsid w:val="00071CA6"/>
    <w:rsid w:val="00076C16"/>
    <w:rsid w:val="000900A2"/>
    <w:rsid w:val="00105533"/>
    <w:rsid w:val="00151BA3"/>
    <w:rsid w:val="00214D61"/>
    <w:rsid w:val="002221F5"/>
    <w:rsid w:val="00243BC7"/>
    <w:rsid w:val="00291BB7"/>
    <w:rsid w:val="00410CEC"/>
    <w:rsid w:val="00461E15"/>
    <w:rsid w:val="004A4A41"/>
    <w:rsid w:val="00502ADB"/>
    <w:rsid w:val="00515CFB"/>
    <w:rsid w:val="005C731A"/>
    <w:rsid w:val="005D2FBB"/>
    <w:rsid w:val="00630CD8"/>
    <w:rsid w:val="006E158C"/>
    <w:rsid w:val="006F6B25"/>
    <w:rsid w:val="0073142E"/>
    <w:rsid w:val="00737E86"/>
    <w:rsid w:val="007A5A9F"/>
    <w:rsid w:val="007C1DB3"/>
    <w:rsid w:val="00850C26"/>
    <w:rsid w:val="0085169F"/>
    <w:rsid w:val="008864BB"/>
    <w:rsid w:val="00926C4F"/>
    <w:rsid w:val="009342FC"/>
    <w:rsid w:val="00985A8C"/>
    <w:rsid w:val="00996F02"/>
    <w:rsid w:val="00A56CE1"/>
    <w:rsid w:val="00A607A8"/>
    <w:rsid w:val="00A879E6"/>
    <w:rsid w:val="00AC307C"/>
    <w:rsid w:val="00B72D2C"/>
    <w:rsid w:val="00BD33E8"/>
    <w:rsid w:val="00C83FAF"/>
    <w:rsid w:val="00C8766F"/>
    <w:rsid w:val="00CF1913"/>
    <w:rsid w:val="00DA09FF"/>
    <w:rsid w:val="00DA508B"/>
    <w:rsid w:val="00DD73B7"/>
    <w:rsid w:val="00DE4C73"/>
    <w:rsid w:val="00DF0820"/>
    <w:rsid w:val="00E01427"/>
    <w:rsid w:val="00E06A95"/>
    <w:rsid w:val="00E40025"/>
    <w:rsid w:val="00E66B96"/>
    <w:rsid w:val="00E85424"/>
    <w:rsid w:val="00E966F4"/>
    <w:rsid w:val="00EA3050"/>
    <w:rsid w:val="00EB399E"/>
    <w:rsid w:val="00EC7857"/>
    <w:rsid w:val="00ED5881"/>
    <w:rsid w:val="00FA499A"/>
    <w:rsid w:val="00FB7D64"/>
  </w:rsids>
  <m:mathPr>
    <m:mathFont m:val="Cambria Math"/>
    <m:brkBin m:val="before"/>
    <m:brkBinSub m:val="--"/>
    <m:smallFrac m:val="0"/>
    <m:dispDef/>
    <m:lMargin m:val="0"/>
    <m:rMargin m:val="0"/>
    <m:defJc m:val="centerGroup"/>
    <m:wrapIndent m:val="1440"/>
    <m:intLim m:val="subSup"/>
    <m:naryLim m:val="undOvr"/>
  </m:mathPr>
  <w:themeFontLang w:val="it-IT"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FC2B54"/>
  <w15:chartTrackingRefBased/>
  <w15:docId w15:val="{47D38294-738F-499D-9E32-82BC9A6758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5169F"/>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8516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502ADB"/>
    <w:pPr>
      <w:ind w:left="720"/>
      <w:contextualSpacing/>
    </w:pPr>
  </w:style>
  <w:style w:type="character" w:styleId="Collegamentoipertestuale">
    <w:name w:val="Hyperlink"/>
    <w:basedOn w:val="Carpredefinitoparagrafo"/>
    <w:uiPriority w:val="99"/>
    <w:unhideWhenUsed/>
    <w:rsid w:val="006F6B25"/>
    <w:rPr>
      <w:color w:val="0563C1" w:themeColor="hyperlink"/>
      <w:u w:val="single"/>
    </w:rPr>
  </w:style>
  <w:style w:type="character" w:styleId="Menzionenonrisolta">
    <w:name w:val="Unresolved Mention"/>
    <w:basedOn w:val="Carpredefinitoparagrafo"/>
    <w:uiPriority w:val="99"/>
    <w:semiHidden/>
    <w:unhideWhenUsed/>
    <w:rsid w:val="006F6B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669386">
      <w:bodyDiv w:val="1"/>
      <w:marLeft w:val="0"/>
      <w:marRight w:val="0"/>
      <w:marTop w:val="0"/>
      <w:marBottom w:val="0"/>
      <w:divBdr>
        <w:top w:val="none" w:sz="0" w:space="0" w:color="auto"/>
        <w:left w:val="none" w:sz="0" w:space="0" w:color="auto"/>
        <w:bottom w:val="none" w:sz="0" w:space="0" w:color="auto"/>
        <w:right w:val="none" w:sz="0" w:space="0" w:color="auto"/>
      </w:divBdr>
    </w:div>
    <w:div w:id="803544394">
      <w:bodyDiv w:val="1"/>
      <w:marLeft w:val="0"/>
      <w:marRight w:val="0"/>
      <w:marTop w:val="0"/>
      <w:marBottom w:val="0"/>
      <w:divBdr>
        <w:top w:val="none" w:sz="0" w:space="0" w:color="auto"/>
        <w:left w:val="none" w:sz="0" w:space="0" w:color="auto"/>
        <w:bottom w:val="none" w:sz="0" w:space="0" w:color="auto"/>
        <w:right w:val="none" w:sz="0" w:space="0" w:color="auto"/>
      </w:divBdr>
    </w:div>
    <w:div w:id="1081222195">
      <w:bodyDiv w:val="1"/>
      <w:marLeft w:val="0"/>
      <w:marRight w:val="0"/>
      <w:marTop w:val="0"/>
      <w:marBottom w:val="0"/>
      <w:divBdr>
        <w:top w:val="none" w:sz="0" w:space="0" w:color="auto"/>
        <w:left w:val="none" w:sz="0" w:space="0" w:color="auto"/>
        <w:bottom w:val="none" w:sz="0" w:space="0" w:color="auto"/>
        <w:right w:val="none" w:sz="0" w:space="0" w:color="auto"/>
      </w:divBdr>
    </w:div>
    <w:div w:id="1469082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unicipio@comune.frascati.rm.it" TargetMode="External"/><Relationship Id="rId3" Type="http://schemas.openxmlformats.org/officeDocument/2006/relationships/styles" Target="styles.xml"/><Relationship Id="rId7" Type="http://schemas.openxmlformats.org/officeDocument/2006/relationships/image" Target="https://upload.wikimedia.org/wikipedia/it/b/ba/Frascati-Stemma.pn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4764D5-4A2F-4BCC-BF78-ADE509E092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1618</Words>
  <Characters>9226</Characters>
  <Application>Microsoft Office Word</Application>
  <DocSecurity>0</DocSecurity>
  <Lines>76</Lines>
  <Paragraphs>21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Silvana Di Pietro</dc:creator>
  <cp:keywords/>
  <dc:description/>
  <cp:lastModifiedBy>Angiolino Ghirardi</cp:lastModifiedBy>
  <cp:revision>3</cp:revision>
  <cp:lastPrinted>2020-05-27T12:24:00Z</cp:lastPrinted>
  <dcterms:created xsi:type="dcterms:W3CDTF">2020-12-22T08:42:00Z</dcterms:created>
  <dcterms:modified xsi:type="dcterms:W3CDTF">2020-12-22T09:00:00Z</dcterms:modified>
</cp:coreProperties>
</file>